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D60F" w14:textId="29AA5C06" w:rsidR="00B903B6" w:rsidRDefault="00B903B6">
      <w:pPr>
        <w:pStyle w:val="BodyText"/>
        <w:spacing w:before="29"/>
        <w:rPr>
          <w:rFonts w:ascii="Times New Roman"/>
          <w:sz w:val="20"/>
        </w:rPr>
      </w:pPr>
    </w:p>
    <w:p w14:paraId="6BAFF110" w14:textId="57603206" w:rsidR="00B903B6" w:rsidRDefault="00B903B6">
      <w:pPr>
        <w:rPr>
          <w:rFonts w:ascii="Times New Roman"/>
          <w:sz w:val="20"/>
        </w:rPr>
        <w:sectPr w:rsidR="00B903B6">
          <w:headerReference w:type="default" r:id="rId8"/>
          <w:type w:val="continuous"/>
          <w:pgSz w:w="11910" w:h="16840"/>
          <w:pgMar w:top="820" w:right="260" w:bottom="280" w:left="260" w:header="720" w:footer="720" w:gutter="0"/>
          <w:cols w:space="720"/>
        </w:sectPr>
      </w:pPr>
    </w:p>
    <w:p w14:paraId="57BFD724" w14:textId="1748091D" w:rsidR="00B903B6" w:rsidRDefault="00207084">
      <w:pPr>
        <w:pStyle w:val="Title"/>
      </w:pPr>
      <w:r>
        <w:rPr>
          <w:color w:val="1A1A1A"/>
        </w:rPr>
        <w:t>Job</w:t>
      </w:r>
      <w:r>
        <w:rPr>
          <w:color w:val="1A1A1A"/>
          <w:spacing w:val="18"/>
        </w:rPr>
        <w:t xml:space="preserve"> </w:t>
      </w:r>
      <w:r>
        <w:rPr>
          <w:color w:val="1A1A1A"/>
          <w:spacing w:val="-2"/>
        </w:rPr>
        <w:t>Description</w:t>
      </w:r>
    </w:p>
    <w:p w14:paraId="75AD624E" w14:textId="77777777" w:rsidR="00B903B6" w:rsidRDefault="00207084">
      <w:pPr>
        <w:rPr>
          <w:b/>
          <w:sz w:val="11"/>
        </w:rPr>
      </w:pPr>
      <w:r>
        <w:br w:type="column"/>
      </w:r>
    </w:p>
    <w:p w14:paraId="17A14F90" w14:textId="77777777" w:rsidR="00B903B6" w:rsidRDefault="00B903B6">
      <w:pPr>
        <w:pStyle w:val="BodyText"/>
        <w:rPr>
          <w:b/>
          <w:sz w:val="11"/>
        </w:rPr>
      </w:pPr>
    </w:p>
    <w:p w14:paraId="2275F94B" w14:textId="77777777" w:rsidR="00B903B6" w:rsidRDefault="00B903B6">
      <w:pPr>
        <w:pStyle w:val="BodyText"/>
        <w:spacing w:before="77"/>
        <w:rPr>
          <w:b/>
          <w:sz w:val="11"/>
        </w:rPr>
      </w:pPr>
    </w:p>
    <w:p w14:paraId="18F0AD7E" w14:textId="77777777" w:rsidR="00B903B6" w:rsidRDefault="00B903B6">
      <w:pPr>
        <w:rPr>
          <w:sz w:val="20"/>
        </w:rPr>
        <w:sectPr w:rsidR="00B903B6">
          <w:type w:val="continuous"/>
          <w:pgSz w:w="11910" w:h="16840"/>
          <w:pgMar w:top="820" w:right="260" w:bottom="280" w:left="260" w:header="720" w:footer="720" w:gutter="0"/>
          <w:cols w:num="2" w:space="720" w:equalWidth="0">
            <w:col w:w="3738" w:space="4490"/>
            <w:col w:w="3162"/>
          </w:cols>
        </w:sectPr>
      </w:pPr>
    </w:p>
    <w:p w14:paraId="643C803B" w14:textId="77777777" w:rsidR="00B903B6" w:rsidRDefault="00B903B6">
      <w:pPr>
        <w:pStyle w:val="BodyText"/>
        <w:spacing w:before="211"/>
        <w:rPr>
          <w:b/>
          <w:sz w:val="20"/>
        </w:rPr>
      </w:pPr>
    </w:p>
    <w:p w14:paraId="00103FE3" w14:textId="77777777" w:rsidR="00B903B6" w:rsidRDefault="00B903B6">
      <w:pPr>
        <w:rPr>
          <w:sz w:val="20"/>
        </w:rPr>
        <w:sectPr w:rsidR="00B903B6">
          <w:type w:val="continuous"/>
          <w:pgSz w:w="11910" w:h="16840"/>
          <w:pgMar w:top="820" w:right="260" w:bottom="280" w:left="260" w:header="720" w:footer="720" w:gutter="0"/>
          <w:cols w:space="720"/>
        </w:sectPr>
      </w:pPr>
    </w:p>
    <w:p w14:paraId="1060CD80" w14:textId="3BEFA204" w:rsidR="00587118" w:rsidRDefault="00587118">
      <w:pPr>
        <w:pStyle w:val="Heading1"/>
        <w:spacing w:before="94" w:line="420" w:lineRule="auto"/>
        <w:ind w:left="882" w:firstLine="2"/>
        <w:rPr>
          <w:color w:val="1A1A1A"/>
        </w:rPr>
      </w:pPr>
      <w:r>
        <w:rPr>
          <w:noProof/>
        </w:rPr>
        <mc:AlternateContent>
          <mc:Choice Requires="wps">
            <w:drawing>
              <wp:anchor distT="0" distB="0" distL="0" distR="0" simplePos="0" relativeHeight="251666944" behindDoc="1" locked="0" layoutInCell="1" allowOverlap="1" wp14:anchorId="7276066A" wp14:editId="0E21F70D">
                <wp:simplePos x="0" y="0"/>
                <wp:positionH relativeFrom="page">
                  <wp:posOffset>535305</wp:posOffset>
                </wp:positionH>
                <wp:positionV relativeFrom="page">
                  <wp:posOffset>1631950</wp:posOffset>
                </wp:positionV>
                <wp:extent cx="6619240" cy="887984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9240" cy="8879840"/>
                        </a:xfrm>
                        <a:custGeom>
                          <a:avLst/>
                          <a:gdLst/>
                          <a:ahLst/>
                          <a:cxnLst/>
                          <a:rect l="l" t="t" r="r" b="b"/>
                          <a:pathLst>
                            <a:path w="6619240" h="8879840">
                              <a:moveTo>
                                <a:pt x="0" y="3051"/>
                              </a:moveTo>
                              <a:lnTo>
                                <a:pt x="6618722" y="3051"/>
                              </a:lnTo>
                            </a:path>
                            <a:path w="6619240" h="8879840">
                              <a:moveTo>
                                <a:pt x="0" y="79338"/>
                              </a:moveTo>
                              <a:lnTo>
                                <a:pt x="6618722" y="79338"/>
                              </a:lnTo>
                            </a:path>
                            <a:path w="6619240" h="8879840">
                              <a:moveTo>
                                <a:pt x="3052" y="8879791"/>
                              </a:moveTo>
                              <a:lnTo>
                                <a:pt x="3052" y="0"/>
                              </a:lnTo>
                            </a:path>
                            <a:path w="6619240" h="8879840">
                              <a:moveTo>
                                <a:pt x="6615670" y="8879791"/>
                              </a:moveTo>
                              <a:lnTo>
                                <a:pt x="6615670" y="0"/>
                              </a:lnTo>
                            </a:path>
                            <a:path w="6619240" h="8879840">
                              <a:moveTo>
                                <a:pt x="64111" y="8879791"/>
                              </a:moveTo>
                              <a:lnTo>
                                <a:pt x="64111" y="76286"/>
                              </a:lnTo>
                            </a:path>
                            <a:path w="6619240" h="8879840">
                              <a:moveTo>
                                <a:pt x="61058" y="344816"/>
                              </a:moveTo>
                              <a:lnTo>
                                <a:pt x="6548505" y="344816"/>
                              </a:lnTo>
                            </a:path>
                            <a:path w="6619240" h="8879840">
                              <a:moveTo>
                                <a:pt x="1556987" y="1684414"/>
                              </a:moveTo>
                              <a:lnTo>
                                <a:pt x="1556987" y="76286"/>
                              </a:lnTo>
                            </a:path>
                            <a:path w="6619240" h="8879840">
                              <a:moveTo>
                                <a:pt x="6545452" y="8879791"/>
                              </a:moveTo>
                              <a:lnTo>
                                <a:pt x="6545452" y="76286"/>
                              </a:lnTo>
                            </a:path>
                            <a:path w="6619240" h="8879840">
                              <a:moveTo>
                                <a:pt x="61058" y="625552"/>
                              </a:moveTo>
                              <a:lnTo>
                                <a:pt x="6548505" y="625552"/>
                              </a:lnTo>
                            </a:path>
                            <a:path w="6619240" h="8879840">
                              <a:moveTo>
                                <a:pt x="61058" y="906287"/>
                              </a:moveTo>
                              <a:lnTo>
                                <a:pt x="6548505" y="906287"/>
                              </a:lnTo>
                            </a:path>
                            <a:path w="6619240" h="8879840">
                              <a:moveTo>
                                <a:pt x="61058" y="1681362"/>
                              </a:moveTo>
                              <a:lnTo>
                                <a:pt x="6548505" y="1681362"/>
                              </a:lnTo>
                            </a:path>
                            <a:path w="6619240" h="8879840">
                              <a:moveTo>
                                <a:pt x="61058" y="2834820"/>
                              </a:moveTo>
                              <a:lnTo>
                                <a:pt x="6548505" y="2834820"/>
                              </a:lnTo>
                            </a:path>
                            <a:path w="6619240" h="8879840">
                              <a:moveTo>
                                <a:pt x="61058" y="3197945"/>
                              </a:moveTo>
                              <a:lnTo>
                                <a:pt x="6548505" y="3197945"/>
                              </a:lnTo>
                            </a:path>
                            <a:path w="6619240" h="8879840">
                              <a:moveTo>
                                <a:pt x="61058" y="3799086"/>
                              </a:moveTo>
                              <a:lnTo>
                                <a:pt x="6548505" y="3799086"/>
                              </a:lnTo>
                            </a:path>
                            <a:path w="6619240" h="8879840">
                              <a:moveTo>
                                <a:pt x="61058" y="4397175"/>
                              </a:moveTo>
                              <a:lnTo>
                                <a:pt x="6548505" y="4397175"/>
                              </a:lnTo>
                            </a:path>
                            <a:path w="6619240" h="8879840">
                              <a:moveTo>
                                <a:pt x="61058" y="5153940"/>
                              </a:moveTo>
                              <a:lnTo>
                                <a:pt x="6548505" y="5153940"/>
                              </a:lnTo>
                            </a:path>
                            <a:path w="6619240" h="8879840">
                              <a:moveTo>
                                <a:pt x="61058" y="5874088"/>
                              </a:moveTo>
                              <a:lnTo>
                                <a:pt x="6548505" y="5874088"/>
                              </a:lnTo>
                            </a:path>
                            <a:path w="6619240" h="8879840">
                              <a:moveTo>
                                <a:pt x="61058" y="6258574"/>
                              </a:moveTo>
                              <a:lnTo>
                                <a:pt x="6548505" y="6258574"/>
                              </a:lnTo>
                            </a:path>
                            <a:path w="6619240" h="8879840">
                              <a:moveTo>
                                <a:pt x="61058" y="6807840"/>
                              </a:moveTo>
                              <a:lnTo>
                                <a:pt x="6548505" y="6807840"/>
                              </a:lnTo>
                            </a:path>
                            <a:path w="6619240" h="8879840">
                              <a:moveTo>
                                <a:pt x="61058" y="7524936"/>
                              </a:moveTo>
                              <a:lnTo>
                                <a:pt x="6548505" y="7524936"/>
                              </a:lnTo>
                            </a:path>
                            <a:path w="6619240" h="8879840">
                              <a:moveTo>
                                <a:pt x="61058" y="8065047"/>
                              </a:moveTo>
                              <a:lnTo>
                                <a:pt x="6548505" y="8065047"/>
                              </a:lnTo>
                            </a:path>
                            <a:path w="6619240" h="8879840">
                              <a:moveTo>
                                <a:pt x="0" y="8876739"/>
                              </a:moveTo>
                              <a:lnTo>
                                <a:pt x="6618722" y="8876739"/>
                              </a:lnTo>
                            </a:path>
                          </a:pathLst>
                        </a:custGeom>
                        <a:ln w="6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E78272" id="Graphic 2" o:spid="_x0000_s1026" style="position:absolute;margin-left:42.15pt;margin-top:128.5pt;width:521.2pt;height:699.2pt;z-index:-251649536;visibility:visible;mso-wrap-style:square;mso-wrap-distance-left:0;mso-wrap-distance-top:0;mso-wrap-distance-right:0;mso-wrap-distance-bottom:0;mso-position-horizontal:absolute;mso-position-horizontal-relative:page;mso-position-vertical:absolute;mso-position-vertical-relative:page;v-text-anchor:top" coordsize="6619240,887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" path="m,3051r6618722,em,79338r6618722,em3052,8879791l3052,em6615670,8879791l6615670,em64111,8879791r,-8803505em61058,344816r6487447,em1556987,1684414r,-1608128em6545452,8879791r,-8803505em61058,625552r6487447,em61058,906287r6487447,em61058,1681362r6487447,em61058,2834820r6487447,em61058,3197945r6487447,em61058,3799086r6487447,em61058,4397175r6487447,em61058,5153940r6487447,em61058,5874088r6487447,em61058,6258574r6487447,em61058,6807840r6487447,em61058,7524936r6487447,em61058,8065047r6487447,em,8876739r6618722,e" filled="f" strokeweight=".16956mm">
                <v:path arrowok="t"/>
                <w10:wrap anchorx="page" anchory="page"/>
              </v:shape>
            </w:pict>
          </mc:Fallback>
        </mc:AlternateContent>
      </w:r>
    </w:p>
    <w:p w14:paraId="0A6FA2E3" w14:textId="2D00BD09" w:rsidR="00B903B6" w:rsidRDefault="00207084">
      <w:pPr>
        <w:pStyle w:val="Heading1"/>
        <w:spacing w:before="94" w:line="420" w:lineRule="auto"/>
        <w:ind w:left="882" w:firstLine="2"/>
      </w:pPr>
      <w:r>
        <w:rPr>
          <w:color w:val="1A1A1A"/>
        </w:rPr>
        <w:t xml:space="preserve">Job Title: </w:t>
      </w:r>
      <w:r>
        <w:rPr>
          <w:color w:val="1A1A1A"/>
          <w:spacing w:val="-2"/>
        </w:rPr>
        <w:t xml:space="preserve">School/Service: </w:t>
      </w:r>
      <w:r>
        <w:rPr>
          <w:color w:val="1A1A1A"/>
        </w:rPr>
        <w:t>Responsible to: Responsible</w:t>
      </w:r>
      <w:r>
        <w:rPr>
          <w:color w:val="1A1A1A"/>
          <w:spacing w:val="-9"/>
        </w:rPr>
        <w:t xml:space="preserve"> </w:t>
      </w:r>
      <w:r>
        <w:rPr>
          <w:color w:val="1A1A1A"/>
        </w:rPr>
        <w:t>for:</w:t>
      </w:r>
    </w:p>
    <w:p w14:paraId="79A3622D" w14:textId="77777777" w:rsidR="00587118" w:rsidRDefault="00207084">
      <w:pPr>
        <w:pStyle w:val="BodyText"/>
        <w:spacing w:before="108" w:line="439" w:lineRule="auto"/>
        <w:ind w:left="615" w:right="3666" w:firstLine="19"/>
      </w:pPr>
      <w:r>
        <w:br w:type="column"/>
      </w:r>
    </w:p>
    <w:p w14:paraId="77C89383" w14:textId="35A4BA1A" w:rsidR="00B903B6" w:rsidRDefault="00207084" w:rsidP="00A72D18">
      <w:pPr>
        <w:pStyle w:val="BodyText"/>
        <w:spacing w:before="108" w:line="439" w:lineRule="auto"/>
        <w:ind w:left="615" w:right="2909"/>
      </w:pPr>
      <w:r>
        <w:rPr>
          <w:color w:val="1A1A1A"/>
          <w:w w:val="105"/>
        </w:rPr>
        <w:t>Academic</w:t>
      </w:r>
      <w:r>
        <w:rPr>
          <w:color w:val="1A1A1A"/>
          <w:spacing w:val="-16"/>
          <w:w w:val="105"/>
        </w:rPr>
        <w:t xml:space="preserve"> </w:t>
      </w:r>
      <w:r>
        <w:rPr>
          <w:color w:val="1A1A1A"/>
          <w:w w:val="105"/>
        </w:rPr>
        <w:t>Quality</w:t>
      </w:r>
      <w:r>
        <w:rPr>
          <w:color w:val="1A1A1A"/>
          <w:spacing w:val="-15"/>
          <w:w w:val="105"/>
        </w:rPr>
        <w:t xml:space="preserve"> </w:t>
      </w:r>
      <w:r>
        <w:rPr>
          <w:color w:val="1A1A1A"/>
          <w:w w:val="105"/>
        </w:rPr>
        <w:t>Assurance</w:t>
      </w:r>
      <w:r>
        <w:rPr>
          <w:color w:val="1A1A1A"/>
          <w:spacing w:val="-15"/>
          <w:w w:val="105"/>
        </w:rPr>
        <w:t xml:space="preserve"> </w:t>
      </w:r>
      <w:r>
        <w:rPr>
          <w:color w:val="1A1A1A"/>
          <w:w w:val="105"/>
        </w:rPr>
        <w:t xml:space="preserve">Coordinator Academic Quality </w:t>
      </w:r>
      <w:r w:rsidR="00A72D18">
        <w:rPr>
          <w:color w:val="1A1A1A"/>
          <w:w w:val="105"/>
        </w:rPr>
        <w:t>and Compliance</w:t>
      </w:r>
    </w:p>
    <w:p w14:paraId="64D00729" w14:textId="77777777" w:rsidR="00B903B6" w:rsidRDefault="00207084">
      <w:pPr>
        <w:pStyle w:val="BodyText"/>
        <w:spacing w:line="237" w:lineRule="exact"/>
        <w:ind w:left="627"/>
      </w:pPr>
      <w:r>
        <w:rPr>
          <w:color w:val="1A1A1A"/>
          <w:spacing w:val="-2"/>
          <w:w w:val="105"/>
        </w:rPr>
        <w:t>Rector</w:t>
      </w:r>
    </w:p>
    <w:p w14:paraId="1BAFA05D" w14:textId="54C8CDD2" w:rsidR="00B903B6" w:rsidRDefault="00207084">
      <w:pPr>
        <w:pStyle w:val="BodyText"/>
        <w:spacing w:before="148" w:line="252" w:lineRule="auto"/>
        <w:ind w:left="610" w:right="680" w:hanging="1"/>
      </w:pPr>
      <w:r>
        <w:rPr>
          <w:color w:val="1A1A1A"/>
          <w:w w:val="105"/>
        </w:rPr>
        <w:t xml:space="preserve">The </w:t>
      </w:r>
      <w:r w:rsidR="00CE2C61">
        <w:rPr>
          <w:color w:val="1A1A1A"/>
          <w:w w:val="105"/>
        </w:rPr>
        <w:t>coordination</w:t>
      </w:r>
      <w:r>
        <w:rPr>
          <w:color w:val="1A1A1A"/>
          <w:w w:val="105"/>
        </w:rPr>
        <w:t xml:space="preserve"> of the </w:t>
      </w:r>
      <w:r w:rsidR="00A72D18">
        <w:rPr>
          <w:color w:val="1A1A1A"/>
          <w:w w:val="105"/>
        </w:rPr>
        <w:t>Academic Quality and Compliance</w:t>
      </w:r>
      <w:r>
        <w:rPr>
          <w:color w:val="1A1A1A"/>
          <w:spacing w:val="-7"/>
          <w:w w:val="105"/>
        </w:rPr>
        <w:t xml:space="preserve"> </w:t>
      </w:r>
      <w:r>
        <w:rPr>
          <w:color w:val="1A1A1A"/>
          <w:w w:val="105"/>
        </w:rPr>
        <w:t>office</w:t>
      </w:r>
      <w:r>
        <w:rPr>
          <w:color w:val="1A1A1A"/>
          <w:spacing w:val="-10"/>
          <w:w w:val="105"/>
        </w:rPr>
        <w:t xml:space="preserve"> </w:t>
      </w:r>
      <w:r>
        <w:rPr>
          <w:color w:val="1A1A1A"/>
          <w:w w:val="105"/>
        </w:rPr>
        <w:t>and</w:t>
      </w:r>
      <w:r>
        <w:rPr>
          <w:color w:val="1A1A1A"/>
          <w:spacing w:val="-14"/>
          <w:w w:val="105"/>
        </w:rPr>
        <w:t xml:space="preserve"> </w:t>
      </w:r>
      <w:r>
        <w:rPr>
          <w:color w:val="1A1A1A"/>
          <w:w w:val="105"/>
        </w:rPr>
        <w:t>other</w:t>
      </w:r>
      <w:r>
        <w:rPr>
          <w:color w:val="1A1A1A"/>
          <w:spacing w:val="-10"/>
          <w:w w:val="105"/>
        </w:rPr>
        <w:t xml:space="preserve"> </w:t>
      </w:r>
      <w:r>
        <w:rPr>
          <w:color w:val="1A1A1A"/>
          <w:w w:val="105"/>
        </w:rPr>
        <w:t>clerical</w:t>
      </w:r>
      <w:r>
        <w:rPr>
          <w:color w:val="1A1A1A"/>
          <w:spacing w:val="-10"/>
          <w:w w:val="105"/>
        </w:rPr>
        <w:t xml:space="preserve"> </w:t>
      </w:r>
      <w:r>
        <w:rPr>
          <w:color w:val="1A1A1A"/>
          <w:w w:val="105"/>
        </w:rPr>
        <w:t>and</w:t>
      </w:r>
      <w:r>
        <w:rPr>
          <w:color w:val="1A1A1A"/>
          <w:spacing w:val="-15"/>
          <w:w w:val="105"/>
        </w:rPr>
        <w:t xml:space="preserve"> </w:t>
      </w:r>
      <w:r>
        <w:rPr>
          <w:color w:val="1A1A1A"/>
          <w:w w:val="105"/>
        </w:rPr>
        <w:t>administrative</w:t>
      </w:r>
      <w:r>
        <w:rPr>
          <w:color w:val="1A1A1A"/>
          <w:spacing w:val="-16"/>
          <w:w w:val="105"/>
        </w:rPr>
        <w:t xml:space="preserve"> </w:t>
      </w:r>
      <w:r>
        <w:rPr>
          <w:color w:val="1A1A1A"/>
          <w:w w:val="105"/>
        </w:rPr>
        <w:t>officers under the Rector</w:t>
      </w:r>
      <w:r w:rsidR="00A72D18">
        <w:rPr>
          <w:color w:val="1A1A1A"/>
          <w:w w:val="105"/>
        </w:rPr>
        <w:t xml:space="preserve"> and the Director of Academic Quality and Compliance</w:t>
      </w:r>
      <w:r>
        <w:rPr>
          <w:color w:val="1A1A1A"/>
          <w:w w:val="105"/>
        </w:rPr>
        <w:t>.</w:t>
      </w:r>
    </w:p>
    <w:p w14:paraId="3BA7DBEA" w14:textId="77777777" w:rsidR="00B903B6" w:rsidRDefault="00B903B6">
      <w:pPr>
        <w:spacing w:line="252" w:lineRule="auto"/>
        <w:sectPr w:rsidR="00B903B6">
          <w:type w:val="continuous"/>
          <w:pgSz w:w="11910" w:h="16840"/>
          <w:pgMar w:top="820" w:right="260" w:bottom="280" w:left="260" w:header="720" w:footer="720" w:gutter="0"/>
          <w:cols w:num="2" w:space="720" w:equalWidth="0">
            <w:col w:w="2629" w:space="40"/>
            <w:col w:w="8721"/>
          </w:cols>
        </w:sectPr>
      </w:pPr>
    </w:p>
    <w:p w14:paraId="31AC6877" w14:textId="2F9D2DB7" w:rsidR="00B903B6" w:rsidRDefault="00B903B6">
      <w:pPr>
        <w:pStyle w:val="BodyText"/>
        <w:spacing w:before="1"/>
        <w:rPr>
          <w:sz w:val="22"/>
        </w:rPr>
      </w:pPr>
    </w:p>
    <w:p w14:paraId="54762DD3" w14:textId="77777777" w:rsidR="00976857" w:rsidRDefault="00976857">
      <w:pPr>
        <w:pStyle w:val="Heading1"/>
        <w:ind w:left="880"/>
        <w:rPr>
          <w:color w:val="1A1A1A"/>
        </w:rPr>
      </w:pPr>
    </w:p>
    <w:p w14:paraId="3E306982" w14:textId="219E642F" w:rsidR="00B903B6" w:rsidRDefault="00207084">
      <w:pPr>
        <w:pStyle w:val="Heading1"/>
        <w:ind w:left="880"/>
      </w:pPr>
      <w:r>
        <w:rPr>
          <w:color w:val="1A1A1A"/>
        </w:rPr>
        <w:t>Job</w:t>
      </w:r>
      <w:r>
        <w:rPr>
          <w:color w:val="1A1A1A"/>
          <w:spacing w:val="-1"/>
        </w:rPr>
        <w:t xml:space="preserve"> </w:t>
      </w:r>
      <w:r>
        <w:rPr>
          <w:color w:val="1A1A1A"/>
          <w:spacing w:val="-2"/>
        </w:rPr>
        <w:t>Purpose:</w:t>
      </w:r>
    </w:p>
    <w:p w14:paraId="624C769E" w14:textId="208D6443" w:rsidR="00B903B6" w:rsidRDefault="00207084">
      <w:pPr>
        <w:pStyle w:val="BodyText"/>
        <w:spacing w:before="69" w:line="249" w:lineRule="auto"/>
        <w:ind w:left="875" w:right="585" w:hanging="1"/>
      </w:pPr>
      <w:r>
        <w:rPr>
          <w:color w:val="1A1A1A"/>
          <w:w w:val="105"/>
        </w:rPr>
        <w:t>To</w:t>
      </w:r>
      <w:r>
        <w:rPr>
          <w:color w:val="1A1A1A"/>
          <w:spacing w:val="-11"/>
          <w:w w:val="105"/>
        </w:rPr>
        <w:t xml:space="preserve"> </w:t>
      </w:r>
      <w:r>
        <w:rPr>
          <w:color w:val="1A1A1A"/>
          <w:w w:val="105"/>
        </w:rPr>
        <w:t>maintain, co-ordinate and develop administrative</w:t>
      </w:r>
      <w:r>
        <w:rPr>
          <w:color w:val="1A1A1A"/>
          <w:spacing w:val="-15"/>
          <w:w w:val="105"/>
        </w:rPr>
        <w:t xml:space="preserve"> </w:t>
      </w:r>
      <w:r>
        <w:rPr>
          <w:color w:val="1A1A1A"/>
          <w:w w:val="105"/>
        </w:rPr>
        <w:t>systems and</w:t>
      </w:r>
      <w:r>
        <w:rPr>
          <w:color w:val="1A1A1A"/>
          <w:spacing w:val="-6"/>
          <w:w w:val="105"/>
        </w:rPr>
        <w:t xml:space="preserve"> </w:t>
      </w:r>
      <w:r>
        <w:rPr>
          <w:color w:val="1A1A1A"/>
          <w:w w:val="105"/>
        </w:rPr>
        <w:t>processes to</w:t>
      </w:r>
      <w:r>
        <w:rPr>
          <w:color w:val="1A1A1A"/>
          <w:spacing w:val="-3"/>
          <w:w w:val="105"/>
        </w:rPr>
        <w:t xml:space="preserve"> </w:t>
      </w:r>
      <w:r>
        <w:rPr>
          <w:color w:val="1A1A1A"/>
          <w:w w:val="105"/>
        </w:rPr>
        <w:t>support the</w:t>
      </w:r>
      <w:r>
        <w:rPr>
          <w:color w:val="1A1A1A"/>
          <w:spacing w:val="-2"/>
          <w:w w:val="105"/>
        </w:rPr>
        <w:t xml:space="preserve"> </w:t>
      </w:r>
      <w:r>
        <w:rPr>
          <w:color w:val="1A1A1A"/>
          <w:w w:val="105"/>
        </w:rPr>
        <w:t>academic cycle. To</w:t>
      </w:r>
      <w:r>
        <w:rPr>
          <w:color w:val="1A1A1A"/>
          <w:spacing w:val="-3"/>
          <w:w w:val="105"/>
        </w:rPr>
        <w:t xml:space="preserve"> </w:t>
      </w:r>
      <w:r>
        <w:rPr>
          <w:color w:val="1A1A1A"/>
          <w:w w:val="105"/>
        </w:rPr>
        <w:t>be</w:t>
      </w:r>
      <w:r>
        <w:rPr>
          <w:color w:val="1A1A1A"/>
          <w:spacing w:val="-6"/>
          <w:w w:val="105"/>
        </w:rPr>
        <w:t xml:space="preserve"> </w:t>
      </w:r>
      <w:r>
        <w:rPr>
          <w:color w:val="1A1A1A"/>
          <w:w w:val="105"/>
        </w:rPr>
        <w:t>responsible for</w:t>
      </w:r>
      <w:r>
        <w:rPr>
          <w:color w:val="1A1A1A"/>
          <w:spacing w:val="-5"/>
          <w:w w:val="105"/>
        </w:rPr>
        <w:t xml:space="preserve"> </w:t>
      </w:r>
      <w:r>
        <w:rPr>
          <w:color w:val="1A1A1A"/>
          <w:w w:val="105"/>
        </w:rPr>
        <w:t>the</w:t>
      </w:r>
      <w:r>
        <w:rPr>
          <w:color w:val="1A1A1A"/>
          <w:spacing w:val="-8"/>
          <w:w w:val="105"/>
        </w:rPr>
        <w:t xml:space="preserve"> </w:t>
      </w:r>
      <w:r>
        <w:rPr>
          <w:color w:val="1A1A1A"/>
          <w:w w:val="105"/>
        </w:rPr>
        <w:t>integrity of</w:t>
      </w:r>
      <w:r>
        <w:rPr>
          <w:color w:val="1A1A1A"/>
          <w:spacing w:val="-2"/>
          <w:w w:val="105"/>
        </w:rPr>
        <w:t xml:space="preserve"> </w:t>
      </w:r>
      <w:r>
        <w:rPr>
          <w:color w:val="1A1A1A"/>
          <w:w w:val="105"/>
        </w:rPr>
        <w:t>student data,</w:t>
      </w:r>
      <w:r>
        <w:rPr>
          <w:color w:val="1A1A1A"/>
          <w:spacing w:val="-3"/>
          <w:w w:val="105"/>
        </w:rPr>
        <w:t xml:space="preserve"> </w:t>
      </w:r>
      <w:r>
        <w:rPr>
          <w:color w:val="1A1A1A"/>
          <w:w w:val="105"/>
        </w:rPr>
        <w:t>maintenance and</w:t>
      </w:r>
      <w:r>
        <w:rPr>
          <w:color w:val="1A1A1A"/>
          <w:spacing w:val="-1"/>
          <w:w w:val="105"/>
        </w:rPr>
        <w:t xml:space="preserve"> </w:t>
      </w:r>
      <w:r>
        <w:rPr>
          <w:color w:val="1A1A1A"/>
          <w:w w:val="105"/>
        </w:rPr>
        <w:t>update</w:t>
      </w:r>
      <w:r>
        <w:rPr>
          <w:color w:val="1A1A1A"/>
          <w:spacing w:val="-2"/>
          <w:w w:val="105"/>
        </w:rPr>
        <w:t xml:space="preserve"> </w:t>
      </w:r>
      <w:r>
        <w:rPr>
          <w:color w:val="1A1A1A"/>
          <w:w w:val="105"/>
        </w:rPr>
        <w:t>of</w:t>
      </w:r>
      <w:r>
        <w:rPr>
          <w:color w:val="1A1A1A"/>
          <w:spacing w:val="-2"/>
          <w:w w:val="105"/>
        </w:rPr>
        <w:t xml:space="preserve"> </w:t>
      </w:r>
      <w:r>
        <w:rPr>
          <w:color w:val="1A1A1A"/>
          <w:w w:val="105"/>
        </w:rPr>
        <w:t>student records, academic and administrative</w:t>
      </w:r>
      <w:r>
        <w:rPr>
          <w:color w:val="1A1A1A"/>
          <w:spacing w:val="-7"/>
          <w:w w:val="105"/>
        </w:rPr>
        <w:t xml:space="preserve"> </w:t>
      </w:r>
      <w:r>
        <w:rPr>
          <w:color w:val="1A1A1A"/>
          <w:w w:val="105"/>
        </w:rPr>
        <w:t>processes at School</w:t>
      </w:r>
      <w:r>
        <w:rPr>
          <w:color w:val="1A1A1A"/>
          <w:spacing w:val="-2"/>
          <w:w w:val="105"/>
        </w:rPr>
        <w:t xml:space="preserve"> </w:t>
      </w:r>
      <w:r>
        <w:rPr>
          <w:color w:val="1A1A1A"/>
          <w:w w:val="105"/>
        </w:rPr>
        <w:t>level, processing of</w:t>
      </w:r>
      <w:r>
        <w:rPr>
          <w:color w:val="1A1A1A"/>
          <w:spacing w:val="-2"/>
          <w:w w:val="105"/>
        </w:rPr>
        <w:t xml:space="preserve"> </w:t>
      </w:r>
      <w:r>
        <w:rPr>
          <w:color w:val="1A1A1A"/>
          <w:w w:val="105"/>
        </w:rPr>
        <w:t>data and</w:t>
      </w:r>
      <w:r>
        <w:rPr>
          <w:color w:val="1A1A1A"/>
          <w:spacing w:val="-4"/>
          <w:w w:val="105"/>
        </w:rPr>
        <w:t xml:space="preserve"> </w:t>
      </w:r>
      <w:r>
        <w:rPr>
          <w:color w:val="1A1A1A"/>
          <w:w w:val="105"/>
        </w:rPr>
        <w:t>development of reports on</w:t>
      </w:r>
      <w:r>
        <w:rPr>
          <w:color w:val="1A1A1A"/>
          <w:spacing w:val="-7"/>
          <w:w w:val="105"/>
        </w:rPr>
        <w:t xml:space="preserve"> </w:t>
      </w:r>
      <w:r>
        <w:rPr>
          <w:color w:val="1A1A1A"/>
          <w:w w:val="105"/>
        </w:rPr>
        <w:t xml:space="preserve">student information and responsible for the </w:t>
      </w:r>
      <w:r w:rsidR="00A72D18">
        <w:rPr>
          <w:color w:val="1A1A1A"/>
          <w:w w:val="105"/>
        </w:rPr>
        <w:t xml:space="preserve">development, implementation and compliance with </w:t>
      </w:r>
      <w:r>
        <w:rPr>
          <w:color w:val="1A1A1A"/>
          <w:w w:val="105"/>
        </w:rPr>
        <w:t>university procedures related to academic regulations and quality monitoring.</w:t>
      </w:r>
    </w:p>
    <w:p w14:paraId="2A6F75CC" w14:textId="77777777" w:rsidR="00B903B6" w:rsidRDefault="00207084">
      <w:pPr>
        <w:pStyle w:val="Heading1"/>
        <w:spacing w:before="239"/>
      </w:pPr>
      <w:r>
        <w:rPr>
          <w:color w:val="1A1A1A"/>
        </w:rPr>
        <w:t>Main</w:t>
      </w:r>
      <w:r>
        <w:rPr>
          <w:color w:val="1A1A1A"/>
          <w:spacing w:val="1"/>
        </w:rPr>
        <w:t xml:space="preserve"> </w:t>
      </w:r>
      <w:r>
        <w:rPr>
          <w:color w:val="1A1A1A"/>
        </w:rPr>
        <w:t>Duties</w:t>
      </w:r>
      <w:r>
        <w:rPr>
          <w:color w:val="1A1A1A"/>
          <w:spacing w:val="3"/>
        </w:rPr>
        <w:t xml:space="preserve"> </w:t>
      </w:r>
      <w:r>
        <w:rPr>
          <w:color w:val="1A1A1A"/>
        </w:rPr>
        <w:t>and</w:t>
      </w:r>
      <w:r>
        <w:rPr>
          <w:color w:val="1A1A1A"/>
          <w:spacing w:val="-1"/>
        </w:rPr>
        <w:t xml:space="preserve"> </w:t>
      </w:r>
      <w:r>
        <w:rPr>
          <w:color w:val="1A1A1A"/>
          <w:spacing w:val="-2"/>
        </w:rPr>
        <w:t>Responsibilities:</w:t>
      </w:r>
    </w:p>
    <w:p w14:paraId="1106EA41" w14:textId="77777777" w:rsidR="00B903B6" w:rsidRDefault="00B903B6">
      <w:pPr>
        <w:pStyle w:val="BodyText"/>
        <w:spacing w:before="17"/>
        <w:rPr>
          <w:b/>
          <w:sz w:val="22"/>
        </w:rPr>
      </w:pPr>
    </w:p>
    <w:p w14:paraId="51557C9B" w14:textId="77777777" w:rsidR="00B903B6" w:rsidRDefault="00207084">
      <w:pPr>
        <w:pStyle w:val="ListParagraph"/>
        <w:numPr>
          <w:ilvl w:val="0"/>
          <w:numId w:val="2"/>
        </w:numPr>
        <w:tabs>
          <w:tab w:val="left" w:pos="1960"/>
        </w:tabs>
        <w:spacing w:before="1" w:line="247" w:lineRule="auto"/>
        <w:ind w:right="851" w:hanging="359"/>
        <w:rPr>
          <w:color w:val="1A1A1A"/>
          <w:sz w:val="21"/>
        </w:rPr>
      </w:pPr>
      <w:r>
        <w:rPr>
          <w:color w:val="1A1A1A"/>
          <w:w w:val="105"/>
          <w:sz w:val="21"/>
        </w:rPr>
        <w:t>Ensure the maintenance, development and continuous improvement of administrative systems and their</w:t>
      </w:r>
      <w:r>
        <w:rPr>
          <w:color w:val="1A1A1A"/>
          <w:spacing w:val="-3"/>
          <w:w w:val="105"/>
          <w:sz w:val="21"/>
        </w:rPr>
        <w:t xml:space="preserve"> </w:t>
      </w:r>
      <w:r>
        <w:rPr>
          <w:color w:val="1A1A1A"/>
          <w:w w:val="105"/>
          <w:sz w:val="21"/>
        </w:rPr>
        <w:t>efficiency, appropriate to</w:t>
      </w:r>
      <w:r>
        <w:rPr>
          <w:color w:val="1A1A1A"/>
          <w:spacing w:val="-9"/>
          <w:w w:val="105"/>
          <w:sz w:val="21"/>
        </w:rPr>
        <w:t xml:space="preserve"> </w:t>
      </w:r>
      <w:r>
        <w:rPr>
          <w:color w:val="1A1A1A"/>
          <w:w w:val="105"/>
          <w:sz w:val="21"/>
        </w:rPr>
        <w:t>the</w:t>
      </w:r>
      <w:r>
        <w:rPr>
          <w:color w:val="1A1A1A"/>
          <w:spacing w:val="-13"/>
          <w:w w:val="105"/>
          <w:sz w:val="21"/>
        </w:rPr>
        <w:t xml:space="preserve"> </w:t>
      </w:r>
      <w:r>
        <w:rPr>
          <w:color w:val="1A1A1A"/>
          <w:w w:val="105"/>
          <w:sz w:val="21"/>
        </w:rPr>
        <w:t>range</w:t>
      </w:r>
      <w:r>
        <w:rPr>
          <w:color w:val="1A1A1A"/>
          <w:spacing w:val="-1"/>
          <w:w w:val="105"/>
          <w:sz w:val="21"/>
        </w:rPr>
        <w:t xml:space="preserve"> </w:t>
      </w:r>
      <w:r>
        <w:rPr>
          <w:color w:val="1A1A1A"/>
          <w:w w:val="105"/>
          <w:sz w:val="21"/>
        </w:rPr>
        <w:t>of</w:t>
      </w:r>
      <w:r>
        <w:rPr>
          <w:color w:val="1A1A1A"/>
          <w:spacing w:val="-4"/>
          <w:w w:val="105"/>
          <w:sz w:val="21"/>
        </w:rPr>
        <w:t xml:space="preserve"> </w:t>
      </w:r>
      <w:proofErr w:type="spellStart"/>
      <w:r>
        <w:rPr>
          <w:color w:val="1A1A1A"/>
          <w:w w:val="105"/>
          <w:sz w:val="21"/>
        </w:rPr>
        <w:t>programmes</w:t>
      </w:r>
      <w:proofErr w:type="spellEnd"/>
      <w:r>
        <w:rPr>
          <w:color w:val="1A1A1A"/>
          <w:w w:val="105"/>
          <w:sz w:val="21"/>
        </w:rPr>
        <w:t xml:space="preserve"> at</w:t>
      </w:r>
      <w:r>
        <w:rPr>
          <w:color w:val="1A1A1A"/>
          <w:spacing w:val="-6"/>
          <w:w w:val="105"/>
          <w:sz w:val="21"/>
        </w:rPr>
        <w:t xml:space="preserve"> </w:t>
      </w:r>
      <w:r>
        <w:rPr>
          <w:color w:val="1A1A1A"/>
          <w:w w:val="105"/>
          <w:sz w:val="21"/>
        </w:rPr>
        <w:t>UCLan</w:t>
      </w:r>
      <w:r>
        <w:rPr>
          <w:color w:val="1A1A1A"/>
          <w:spacing w:val="-3"/>
          <w:w w:val="105"/>
          <w:sz w:val="21"/>
        </w:rPr>
        <w:t xml:space="preserve"> </w:t>
      </w:r>
      <w:r>
        <w:rPr>
          <w:color w:val="1A1A1A"/>
          <w:w w:val="105"/>
          <w:sz w:val="21"/>
        </w:rPr>
        <w:t xml:space="preserve">Cyprus, within </w:t>
      </w:r>
      <w:proofErr w:type="gramStart"/>
      <w:r>
        <w:rPr>
          <w:color w:val="1A1A1A"/>
          <w:w w:val="105"/>
          <w:sz w:val="21"/>
        </w:rPr>
        <w:t>University</w:t>
      </w:r>
      <w:proofErr w:type="gramEnd"/>
      <w:r>
        <w:rPr>
          <w:color w:val="1A1A1A"/>
          <w:w w:val="105"/>
          <w:sz w:val="21"/>
        </w:rPr>
        <w:t xml:space="preserve"> guidelines, regulations and protocols.</w:t>
      </w:r>
    </w:p>
    <w:p w14:paraId="579A1A9A" w14:textId="77777777" w:rsidR="00B903B6" w:rsidRDefault="00207084">
      <w:pPr>
        <w:pStyle w:val="ListParagraph"/>
        <w:numPr>
          <w:ilvl w:val="0"/>
          <w:numId w:val="2"/>
        </w:numPr>
        <w:tabs>
          <w:tab w:val="left" w:pos="1956"/>
        </w:tabs>
        <w:spacing w:before="187" w:line="247" w:lineRule="auto"/>
        <w:ind w:left="1956" w:right="1300" w:hanging="357"/>
        <w:rPr>
          <w:rFonts w:ascii="Times New Roman"/>
          <w:color w:val="1A1A1A"/>
        </w:rPr>
      </w:pPr>
      <w:r>
        <w:rPr>
          <w:color w:val="1A1A1A"/>
          <w:w w:val="105"/>
          <w:sz w:val="21"/>
        </w:rPr>
        <w:t>Maintain</w:t>
      </w:r>
      <w:r>
        <w:rPr>
          <w:color w:val="1A1A1A"/>
          <w:spacing w:val="-2"/>
          <w:w w:val="105"/>
          <w:sz w:val="21"/>
        </w:rPr>
        <w:t xml:space="preserve"> </w:t>
      </w:r>
      <w:r>
        <w:rPr>
          <w:color w:val="1A1A1A"/>
          <w:w w:val="105"/>
          <w:sz w:val="21"/>
        </w:rPr>
        <w:t>and</w:t>
      </w:r>
      <w:r>
        <w:rPr>
          <w:color w:val="1A1A1A"/>
          <w:spacing w:val="-4"/>
          <w:w w:val="105"/>
          <w:sz w:val="21"/>
        </w:rPr>
        <w:t xml:space="preserve"> </w:t>
      </w:r>
      <w:r>
        <w:rPr>
          <w:color w:val="1A1A1A"/>
          <w:w w:val="105"/>
          <w:sz w:val="21"/>
        </w:rPr>
        <w:t>develop the</w:t>
      </w:r>
      <w:r>
        <w:rPr>
          <w:color w:val="1A1A1A"/>
          <w:spacing w:val="-4"/>
          <w:w w:val="105"/>
          <w:sz w:val="21"/>
        </w:rPr>
        <w:t xml:space="preserve"> </w:t>
      </w:r>
      <w:r>
        <w:rPr>
          <w:color w:val="1A1A1A"/>
          <w:w w:val="105"/>
          <w:sz w:val="21"/>
        </w:rPr>
        <w:t>implementation</w:t>
      </w:r>
      <w:r>
        <w:rPr>
          <w:color w:val="1A1A1A"/>
          <w:spacing w:val="-18"/>
          <w:w w:val="105"/>
          <w:sz w:val="21"/>
        </w:rPr>
        <w:t xml:space="preserve"> </w:t>
      </w:r>
      <w:r>
        <w:rPr>
          <w:color w:val="1A1A1A"/>
          <w:w w:val="105"/>
          <w:sz w:val="21"/>
        </w:rPr>
        <w:t>of</w:t>
      </w:r>
      <w:r>
        <w:rPr>
          <w:color w:val="1A1A1A"/>
          <w:spacing w:val="-4"/>
          <w:w w:val="105"/>
          <w:sz w:val="21"/>
        </w:rPr>
        <w:t xml:space="preserve"> </w:t>
      </w:r>
      <w:r>
        <w:rPr>
          <w:color w:val="1A1A1A"/>
          <w:w w:val="105"/>
          <w:sz w:val="21"/>
        </w:rPr>
        <w:t>processes associated with</w:t>
      </w:r>
      <w:r>
        <w:rPr>
          <w:color w:val="1A1A1A"/>
          <w:spacing w:val="-7"/>
          <w:w w:val="105"/>
          <w:sz w:val="21"/>
        </w:rPr>
        <w:t xml:space="preserve"> </w:t>
      </w:r>
      <w:r>
        <w:rPr>
          <w:color w:val="1A1A1A"/>
          <w:w w:val="105"/>
          <w:sz w:val="21"/>
        </w:rPr>
        <w:t>student and programme records in</w:t>
      </w:r>
      <w:r>
        <w:rPr>
          <w:color w:val="1A1A1A"/>
          <w:spacing w:val="-5"/>
          <w:w w:val="105"/>
          <w:sz w:val="21"/>
        </w:rPr>
        <w:t xml:space="preserve"> </w:t>
      </w:r>
      <w:r>
        <w:rPr>
          <w:color w:val="1A1A1A"/>
          <w:w w:val="105"/>
          <w:sz w:val="21"/>
        </w:rPr>
        <w:t xml:space="preserve">relation to, induction, enrolment, registration, attendance, </w:t>
      </w:r>
      <w:proofErr w:type="gramStart"/>
      <w:r>
        <w:rPr>
          <w:color w:val="1A1A1A"/>
          <w:w w:val="105"/>
          <w:sz w:val="21"/>
        </w:rPr>
        <w:t>assessment</w:t>
      </w:r>
      <w:proofErr w:type="gramEnd"/>
      <w:r>
        <w:rPr>
          <w:color w:val="1A1A1A"/>
          <w:w w:val="105"/>
          <w:sz w:val="21"/>
        </w:rPr>
        <w:t xml:space="preserve"> and progression.</w:t>
      </w:r>
    </w:p>
    <w:p w14:paraId="4DFB6D0C" w14:textId="6B4C1C28" w:rsidR="00B903B6" w:rsidRDefault="00207084">
      <w:pPr>
        <w:pStyle w:val="ListParagraph"/>
        <w:numPr>
          <w:ilvl w:val="0"/>
          <w:numId w:val="2"/>
        </w:numPr>
        <w:tabs>
          <w:tab w:val="left" w:pos="1953"/>
          <w:tab w:val="left" w:pos="1956"/>
        </w:tabs>
        <w:spacing w:before="197" w:line="249" w:lineRule="auto"/>
        <w:ind w:left="1956" w:right="843" w:hanging="361"/>
        <w:rPr>
          <w:color w:val="1A1A1A"/>
          <w:sz w:val="21"/>
        </w:rPr>
      </w:pPr>
      <w:r>
        <w:rPr>
          <w:color w:val="1A1A1A"/>
          <w:w w:val="105"/>
          <w:sz w:val="21"/>
        </w:rPr>
        <w:t>Supervise the</w:t>
      </w:r>
      <w:r>
        <w:rPr>
          <w:color w:val="1A1A1A"/>
          <w:spacing w:val="40"/>
          <w:w w:val="105"/>
          <w:sz w:val="21"/>
        </w:rPr>
        <w:t xml:space="preserve"> </w:t>
      </w:r>
      <w:r>
        <w:rPr>
          <w:color w:val="1A1A1A"/>
          <w:w w:val="105"/>
          <w:sz w:val="21"/>
        </w:rPr>
        <w:t>maintenance of</w:t>
      </w:r>
      <w:r>
        <w:rPr>
          <w:color w:val="1A1A1A"/>
          <w:spacing w:val="-3"/>
          <w:w w:val="105"/>
          <w:sz w:val="21"/>
        </w:rPr>
        <w:t xml:space="preserve"> </w:t>
      </w:r>
      <w:r>
        <w:rPr>
          <w:color w:val="1A1A1A"/>
          <w:w w:val="105"/>
          <w:sz w:val="21"/>
        </w:rPr>
        <w:t xml:space="preserve">accurate and timely </w:t>
      </w:r>
      <w:proofErr w:type="spellStart"/>
      <w:r w:rsidR="00942909">
        <w:rPr>
          <w:color w:val="1A1A1A"/>
          <w:w w:val="105"/>
          <w:sz w:val="21"/>
        </w:rPr>
        <w:t>computerised</w:t>
      </w:r>
      <w:proofErr w:type="spellEnd"/>
      <w:r w:rsidR="00942909">
        <w:rPr>
          <w:color w:val="1A1A1A"/>
          <w:w w:val="105"/>
          <w:sz w:val="21"/>
        </w:rPr>
        <w:t xml:space="preserve"> </w:t>
      </w:r>
      <w:r>
        <w:rPr>
          <w:color w:val="1A1A1A"/>
          <w:w w:val="105"/>
          <w:sz w:val="21"/>
        </w:rPr>
        <w:t>student records, including student and course information, and to ensure effective liaison with relevant UCLan Preston</w:t>
      </w:r>
      <w:r>
        <w:rPr>
          <w:color w:val="1A1A1A"/>
          <w:spacing w:val="-2"/>
          <w:w w:val="105"/>
          <w:sz w:val="21"/>
        </w:rPr>
        <w:t xml:space="preserve"> </w:t>
      </w:r>
      <w:r>
        <w:rPr>
          <w:color w:val="1A1A1A"/>
          <w:w w:val="105"/>
          <w:sz w:val="21"/>
        </w:rPr>
        <w:t>Schools in</w:t>
      </w:r>
      <w:r>
        <w:rPr>
          <w:color w:val="1A1A1A"/>
          <w:spacing w:val="-13"/>
          <w:w w:val="105"/>
          <w:sz w:val="21"/>
        </w:rPr>
        <w:t xml:space="preserve"> </w:t>
      </w:r>
      <w:r>
        <w:rPr>
          <w:color w:val="1A1A1A"/>
          <w:w w:val="105"/>
          <w:sz w:val="21"/>
        </w:rPr>
        <w:t>terms</w:t>
      </w:r>
      <w:r>
        <w:rPr>
          <w:color w:val="1A1A1A"/>
          <w:spacing w:val="-4"/>
          <w:w w:val="105"/>
          <w:sz w:val="21"/>
        </w:rPr>
        <w:t xml:space="preserve"> </w:t>
      </w:r>
      <w:r>
        <w:rPr>
          <w:color w:val="1A1A1A"/>
          <w:w w:val="105"/>
          <w:sz w:val="21"/>
        </w:rPr>
        <w:t>of</w:t>
      </w:r>
      <w:r>
        <w:rPr>
          <w:color w:val="1A1A1A"/>
          <w:spacing w:val="-7"/>
          <w:w w:val="105"/>
          <w:sz w:val="21"/>
        </w:rPr>
        <w:t xml:space="preserve"> </w:t>
      </w:r>
      <w:r>
        <w:rPr>
          <w:color w:val="1A1A1A"/>
          <w:w w:val="105"/>
          <w:sz w:val="21"/>
        </w:rPr>
        <w:t>student records and</w:t>
      </w:r>
      <w:r>
        <w:rPr>
          <w:color w:val="1A1A1A"/>
          <w:spacing w:val="-10"/>
          <w:w w:val="105"/>
          <w:sz w:val="21"/>
        </w:rPr>
        <w:t xml:space="preserve"> </w:t>
      </w:r>
      <w:r>
        <w:rPr>
          <w:color w:val="1A1A1A"/>
          <w:w w:val="105"/>
          <w:sz w:val="21"/>
        </w:rPr>
        <w:t>module/programme</w:t>
      </w:r>
      <w:r>
        <w:rPr>
          <w:color w:val="1A1A1A"/>
          <w:spacing w:val="-7"/>
          <w:w w:val="105"/>
          <w:sz w:val="21"/>
        </w:rPr>
        <w:t xml:space="preserve"> </w:t>
      </w:r>
      <w:r>
        <w:rPr>
          <w:color w:val="1A1A1A"/>
          <w:w w:val="105"/>
          <w:sz w:val="21"/>
        </w:rPr>
        <w:t>information into the Banner Student Records system.</w:t>
      </w:r>
    </w:p>
    <w:p w14:paraId="41933CCD" w14:textId="77777777" w:rsidR="00B903B6" w:rsidRDefault="00207084">
      <w:pPr>
        <w:pStyle w:val="ListParagraph"/>
        <w:numPr>
          <w:ilvl w:val="0"/>
          <w:numId w:val="2"/>
        </w:numPr>
        <w:tabs>
          <w:tab w:val="left" w:pos="1952"/>
          <w:tab w:val="left" w:pos="1954"/>
        </w:tabs>
        <w:spacing w:before="184" w:line="247" w:lineRule="auto"/>
        <w:ind w:left="1952" w:right="1056" w:hanging="356"/>
        <w:rPr>
          <w:rFonts w:ascii="Times New Roman"/>
          <w:color w:val="1A1A1A"/>
        </w:rPr>
      </w:pPr>
      <w:r>
        <w:rPr>
          <w:color w:val="1A1A1A"/>
          <w:sz w:val="21"/>
        </w:rPr>
        <w:tab/>
      </w:r>
      <w:r>
        <w:rPr>
          <w:color w:val="1A1A1A"/>
          <w:w w:val="105"/>
          <w:sz w:val="21"/>
        </w:rPr>
        <w:t>Supervise the</w:t>
      </w:r>
      <w:r>
        <w:rPr>
          <w:color w:val="1A1A1A"/>
          <w:spacing w:val="-7"/>
          <w:w w:val="105"/>
          <w:sz w:val="21"/>
        </w:rPr>
        <w:t xml:space="preserve"> </w:t>
      </w:r>
      <w:r>
        <w:rPr>
          <w:color w:val="1A1A1A"/>
          <w:w w:val="105"/>
          <w:sz w:val="21"/>
        </w:rPr>
        <w:t>assessment process, including</w:t>
      </w:r>
      <w:r>
        <w:rPr>
          <w:color w:val="1A1A1A"/>
          <w:spacing w:val="-1"/>
          <w:w w:val="105"/>
          <w:sz w:val="21"/>
        </w:rPr>
        <w:t xml:space="preserve"> </w:t>
      </w:r>
      <w:r>
        <w:rPr>
          <w:color w:val="1A1A1A"/>
          <w:w w:val="105"/>
          <w:sz w:val="21"/>
        </w:rPr>
        <w:t>working with</w:t>
      </w:r>
      <w:r>
        <w:rPr>
          <w:color w:val="1A1A1A"/>
          <w:spacing w:val="-4"/>
          <w:w w:val="105"/>
          <w:sz w:val="21"/>
        </w:rPr>
        <w:t xml:space="preserve"> </w:t>
      </w:r>
      <w:r>
        <w:rPr>
          <w:color w:val="1A1A1A"/>
          <w:w w:val="105"/>
          <w:sz w:val="21"/>
        </w:rPr>
        <w:t>Heads</w:t>
      </w:r>
      <w:r>
        <w:rPr>
          <w:color w:val="1A1A1A"/>
          <w:spacing w:val="-4"/>
          <w:w w:val="105"/>
          <w:sz w:val="21"/>
        </w:rPr>
        <w:t xml:space="preserve"> </w:t>
      </w:r>
      <w:r>
        <w:rPr>
          <w:color w:val="1A1A1A"/>
          <w:w w:val="105"/>
          <w:sz w:val="21"/>
        </w:rPr>
        <w:t>of</w:t>
      </w:r>
      <w:r>
        <w:rPr>
          <w:color w:val="1A1A1A"/>
          <w:spacing w:val="-6"/>
          <w:w w:val="105"/>
          <w:sz w:val="21"/>
        </w:rPr>
        <w:t xml:space="preserve"> </w:t>
      </w:r>
      <w:r>
        <w:rPr>
          <w:color w:val="1A1A1A"/>
          <w:w w:val="105"/>
          <w:sz w:val="21"/>
        </w:rPr>
        <w:t>School</w:t>
      </w:r>
      <w:r>
        <w:rPr>
          <w:color w:val="1A1A1A"/>
          <w:spacing w:val="-5"/>
          <w:w w:val="105"/>
          <w:sz w:val="21"/>
        </w:rPr>
        <w:t xml:space="preserve"> </w:t>
      </w:r>
      <w:r>
        <w:rPr>
          <w:color w:val="1A1A1A"/>
          <w:w w:val="105"/>
          <w:sz w:val="21"/>
        </w:rPr>
        <w:t>to</w:t>
      </w:r>
      <w:r>
        <w:rPr>
          <w:color w:val="1A1A1A"/>
          <w:spacing w:val="-9"/>
          <w:w w:val="105"/>
          <w:sz w:val="21"/>
        </w:rPr>
        <w:t xml:space="preserve"> </w:t>
      </w:r>
      <w:r>
        <w:rPr>
          <w:color w:val="1A1A1A"/>
          <w:w w:val="105"/>
          <w:sz w:val="21"/>
        </w:rPr>
        <w:t>ensure that examination papers are produced to deadlines and the servicing of</w:t>
      </w:r>
      <w:r>
        <w:rPr>
          <w:color w:val="1A1A1A"/>
          <w:spacing w:val="-6"/>
          <w:w w:val="105"/>
          <w:sz w:val="21"/>
        </w:rPr>
        <w:t xml:space="preserve"> </w:t>
      </w:r>
      <w:r>
        <w:rPr>
          <w:color w:val="1A1A1A"/>
          <w:w w:val="105"/>
          <w:sz w:val="21"/>
        </w:rPr>
        <w:t>module and assessment boards and associated administration (extenuating circumstances, plagiarism hearings etc.)</w:t>
      </w:r>
    </w:p>
    <w:p w14:paraId="48905D56" w14:textId="77777777" w:rsidR="00B903B6" w:rsidRDefault="00207084">
      <w:pPr>
        <w:pStyle w:val="ListParagraph"/>
        <w:numPr>
          <w:ilvl w:val="0"/>
          <w:numId w:val="2"/>
        </w:numPr>
        <w:tabs>
          <w:tab w:val="left" w:pos="1953"/>
        </w:tabs>
        <w:spacing w:before="131" w:line="247" w:lineRule="auto"/>
        <w:ind w:left="1953" w:right="1528"/>
        <w:rPr>
          <w:color w:val="1A1A1A"/>
          <w:sz w:val="21"/>
        </w:rPr>
      </w:pPr>
      <w:r>
        <w:rPr>
          <w:color w:val="1A1A1A"/>
          <w:w w:val="105"/>
          <w:sz w:val="21"/>
        </w:rPr>
        <w:t>Provide</w:t>
      </w:r>
      <w:r>
        <w:rPr>
          <w:color w:val="1A1A1A"/>
          <w:spacing w:val="-2"/>
          <w:w w:val="105"/>
          <w:sz w:val="21"/>
        </w:rPr>
        <w:t xml:space="preserve"> </w:t>
      </w:r>
      <w:r>
        <w:rPr>
          <w:color w:val="1A1A1A"/>
          <w:w w:val="105"/>
          <w:sz w:val="21"/>
        </w:rPr>
        <w:t>statistical</w:t>
      </w:r>
      <w:r>
        <w:rPr>
          <w:color w:val="1A1A1A"/>
          <w:spacing w:val="-2"/>
          <w:w w:val="105"/>
          <w:sz w:val="21"/>
        </w:rPr>
        <w:t xml:space="preserve"> </w:t>
      </w:r>
      <w:r>
        <w:rPr>
          <w:color w:val="1A1A1A"/>
          <w:w w:val="105"/>
          <w:sz w:val="21"/>
        </w:rPr>
        <w:t>and</w:t>
      </w:r>
      <w:r>
        <w:rPr>
          <w:color w:val="1A1A1A"/>
          <w:spacing w:val="-10"/>
          <w:w w:val="105"/>
          <w:sz w:val="21"/>
        </w:rPr>
        <w:t xml:space="preserve"> </w:t>
      </w:r>
      <w:r>
        <w:rPr>
          <w:color w:val="1A1A1A"/>
          <w:w w:val="105"/>
          <w:sz w:val="21"/>
        </w:rPr>
        <w:t>other</w:t>
      </w:r>
      <w:r>
        <w:rPr>
          <w:color w:val="1A1A1A"/>
          <w:spacing w:val="-1"/>
          <w:w w:val="105"/>
          <w:sz w:val="21"/>
        </w:rPr>
        <w:t xml:space="preserve"> </w:t>
      </w:r>
      <w:r>
        <w:rPr>
          <w:color w:val="1A1A1A"/>
          <w:w w:val="105"/>
          <w:sz w:val="21"/>
        </w:rPr>
        <w:t>information</w:t>
      </w:r>
      <w:r>
        <w:rPr>
          <w:color w:val="1A1A1A"/>
          <w:spacing w:val="-3"/>
          <w:w w:val="105"/>
          <w:sz w:val="21"/>
        </w:rPr>
        <w:t xml:space="preserve"> </w:t>
      </w:r>
      <w:r>
        <w:rPr>
          <w:color w:val="1A1A1A"/>
          <w:w w:val="105"/>
          <w:sz w:val="21"/>
        </w:rPr>
        <w:t>on</w:t>
      </w:r>
      <w:r>
        <w:rPr>
          <w:color w:val="1A1A1A"/>
          <w:spacing w:val="-16"/>
          <w:w w:val="105"/>
          <w:sz w:val="21"/>
        </w:rPr>
        <w:t xml:space="preserve"> </w:t>
      </w:r>
      <w:r>
        <w:rPr>
          <w:color w:val="1A1A1A"/>
          <w:w w:val="105"/>
          <w:sz w:val="21"/>
        </w:rPr>
        <w:t>programme</w:t>
      </w:r>
      <w:r>
        <w:rPr>
          <w:color w:val="1A1A1A"/>
          <w:spacing w:val="-1"/>
          <w:w w:val="105"/>
          <w:sz w:val="21"/>
        </w:rPr>
        <w:t xml:space="preserve"> </w:t>
      </w:r>
      <w:r>
        <w:rPr>
          <w:color w:val="1A1A1A"/>
          <w:w w:val="105"/>
          <w:sz w:val="21"/>
        </w:rPr>
        <w:t>operations</w:t>
      </w:r>
      <w:r>
        <w:rPr>
          <w:color w:val="1A1A1A"/>
          <w:spacing w:val="-3"/>
          <w:w w:val="105"/>
          <w:sz w:val="21"/>
        </w:rPr>
        <w:t xml:space="preserve"> </w:t>
      </w:r>
      <w:r>
        <w:rPr>
          <w:color w:val="1A1A1A"/>
          <w:w w:val="105"/>
          <w:sz w:val="21"/>
        </w:rPr>
        <w:t>for</w:t>
      </w:r>
      <w:r>
        <w:rPr>
          <w:color w:val="1A1A1A"/>
          <w:spacing w:val="-14"/>
          <w:w w:val="105"/>
          <w:sz w:val="21"/>
        </w:rPr>
        <w:t xml:space="preserve"> </w:t>
      </w:r>
      <w:r>
        <w:rPr>
          <w:color w:val="1A1A1A"/>
          <w:w w:val="105"/>
          <w:sz w:val="21"/>
        </w:rPr>
        <w:t xml:space="preserve">monitoring, </w:t>
      </w:r>
      <w:proofErr w:type="gramStart"/>
      <w:r>
        <w:rPr>
          <w:color w:val="1A1A1A"/>
          <w:w w:val="105"/>
          <w:sz w:val="21"/>
        </w:rPr>
        <w:t>evaluation</w:t>
      </w:r>
      <w:proofErr w:type="gramEnd"/>
      <w:r>
        <w:rPr>
          <w:color w:val="1A1A1A"/>
          <w:w w:val="105"/>
          <w:sz w:val="21"/>
        </w:rPr>
        <w:t xml:space="preserve"> and management of </w:t>
      </w:r>
      <w:proofErr w:type="spellStart"/>
      <w:r>
        <w:rPr>
          <w:color w:val="1A1A1A"/>
          <w:w w:val="105"/>
          <w:sz w:val="21"/>
        </w:rPr>
        <w:t>programmes</w:t>
      </w:r>
      <w:proofErr w:type="spellEnd"/>
      <w:r>
        <w:rPr>
          <w:color w:val="1A1A1A"/>
          <w:w w:val="105"/>
          <w:sz w:val="21"/>
        </w:rPr>
        <w:t>.</w:t>
      </w:r>
    </w:p>
    <w:p w14:paraId="6559966A" w14:textId="61E115C0" w:rsidR="00B903B6" w:rsidRPr="00942909" w:rsidRDefault="00207084">
      <w:pPr>
        <w:pStyle w:val="ListParagraph"/>
        <w:numPr>
          <w:ilvl w:val="0"/>
          <w:numId w:val="2"/>
        </w:numPr>
        <w:tabs>
          <w:tab w:val="left" w:pos="1952"/>
        </w:tabs>
        <w:spacing w:before="99" w:line="247" w:lineRule="auto"/>
        <w:ind w:left="1952" w:right="854" w:hanging="361"/>
        <w:rPr>
          <w:color w:val="1A1A1A"/>
          <w:spacing w:val="-5"/>
          <w:w w:val="105"/>
          <w:sz w:val="21"/>
        </w:rPr>
      </w:pPr>
      <w:r>
        <w:rPr>
          <w:color w:val="1A1A1A"/>
          <w:w w:val="105"/>
          <w:sz w:val="21"/>
        </w:rPr>
        <w:t>Responsible to develop accurate and readable reports for the student data and information, timetable and</w:t>
      </w:r>
      <w:r>
        <w:rPr>
          <w:color w:val="1A1A1A"/>
          <w:spacing w:val="-5"/>
          <w:w w:val="105"/>
          <w:sz w:val="21"/>
        </w:rPr>
        <w:t xml:space="preserve"> </w:t>
      </w:r>
      <w:r>
        <w:rPr>
          <w:color w:val="1A1A1A"/>
          <w:w w:val="105"/>
          <w:sz w:val="21"/>
        </w:rPr>
        <w:t>related</w:t>
      </w:r>
      <w:r>
        <w:rPr>
          <w:color w:val="1A1A1A"/>
          <w:spacing w:val="-5"/>
          <w:w w:val="105"/>
          <w:sz w:val="21"/>
        </w:rPr>
        <w:t xml:space="preserve"> </w:t>
      </w:r>
      <w:r>
        <w:rPr>
          <w:color w:val="1A1A1A"/>
          <w:w w:val="105"/>
          <w:sz w:val="21"/>
        </w:rPr>
        <w:t>data</w:t>
      </w:r>
      <w:r>
        <w:rPr>
          <w:color w:val="1A1A1A"/>
          <w:spacing w:val="-4"/>
          <w:w w:val="105"/>
          <w:sz w:val="21"/>
        </w:rPr>
        <w:t xml:space="preserve"> </w:t>
      </w:r>
      <w:r>
        <w:rPr>
          <w:color w:val="1A1A1A"/>
          <w:w w:val="105"/>
          <w:sz w:val="21"/>
        </w:rPr>
        <w:t>and</w:t>
      </w:r>
      <w:r>
        <w:rPr>
          <w:color w:val="1A1A1A"/>
          <w:spacing w:val="-5"/>
          <w:w w:val="105"/>
          <w:sz w:val="21"/>
        </w:rPr>
        <w:t xml:space="preserve"> </w:t>
      </w:r>
      <w:r>
        <w:rPr>
          <w:color w:val="1A1A1A"/>
          <w:w w:val="105"/>
          <w:sz w:val="21"/>
        </w:rPr>
        <w:t>information, as</w:t>
      </w:r>
      <w:r>
        <w:rPr>
          <w:color w:val="1A1A1A"/>
          <w:spacing w:val="-9"/>
          <w:w w:val="105"/>
          <w:sz w:val="21"/>
        </w:rPr>
        <w:t xml:space="preserve"> </w:t>
      </w:r>
      <w:r>
        <w:rPr>
          <w:color w:val="1A1A1A"/>
          <w:w w:val="105"/>
          <w:sz w:val="21"/>
        </w:rPr>
        <w:t>requested by</w:t>
      </w:r>
      <w:r>
        <w:rPr>
          <w:color w:val="1A1A1A"/>
          <w:spacing w:val="-7"/>
          <w:w w:val="105"/>
          <w:sz w:val="21"/>
        </w:rPr>
        <w:t xml:space="preserve"> </w:t>
      </w:r>
      <w:r>
        <w:rPr>
          <w:color w:val="1A1A1A"/>
          <w:w w:val="105"/>
          <w:sz w:val="21"/>
        </w:rPr>
        <w:t>the</w:t>
      </w:r>
      <w:r>
        <w:rPr>
          <w:color w:val="1A1A1A"/>
          <w:spacing w:val="-5"/>
          <w:w w:val="105"/>
          <w:sz w:val="21"/>
        </w:rPr>
        <w:t xml:space="preserve"> </w:t>
      </w:r>
      <w:r>
        <w:rPr>
          <w:color w:val="1A1A1A"/>
          <w:w w:val="105"/>
          <w:sz w:val="21"/>
        </w:rPr>
        <w:t>Rector, the COO</w:t>
      </w:r>
      <w:r w:rsidR="00942909">
        <w:rPr>
          <w:color w:val="1A1A1A"/>
          <w:w w:val="105"/>
          <w:sz w:val="21"/>
        </w:rPr>
        <w:t>,</w:t>
      </w:r>
      <w:r>
        <w:rPr>
          <w:color w:val="1A1A1A"/>
          <w:w w:val="105"/>
          <w:sz w:val="21"/>
        </w:rPr>
        <w:t xml:space="preserve"> the </w:t>
      </w:r>
      <w:r w:rsidRPr="00942909">
        <w:rPr>
          <w:color w:val="1A1A1A"/>
          <w:spacing w:val="-5"/>
          <w:w w:val="105"/>
          <w:sz w:val="21"/>
        </w:rPr>
        <w:t>CFO</w:t>
      </w:r>
      <w:r w:rsidR="00942909" w:rsidRPr="00942909">
        <w:rPr>
          <w:color w:val="1A1A1A"/>
          <w:spacing w:val="-5"/>
          <w:w w:val="105"/>
          <w:sz w:val="21"/>
        </w:rPr>
        <w:t xml:space="preserve"> and the Director of Academic Quality and Compliance</w:t>
      </w:r>
      <w:r w:rsidRPr="00942909">
        <w:rPr>
          <w:color w:val="1A1A1A"/>
          <w:spacing w:val="-5"/>
          <w:w w:val="105"/>
          <w:sz w:val="21"/>
        </w:rPr>
        <w:t>.</w:t>
      </w:r>
    </w:p>
    <w:p w14:paraId="38EC491C" w14:textId="77777777" w:rsidR="00B903B6" w:rsidRDefault="00207084">
      <w:pPr>
        <w:pStyle w:val="ListParagraph"/>
        <w:numPr>
          <w:ilvl w:val="0"/>
          <w:numId w:val="2"/>
        </w:numPr>
        <w:tabs>
          <w:tab w:val="left" w:pos="1948"/>
        </w:tabs>
        <w:spacing w:before="111" w:line="252" w:lineRule="auto"/>
        <w:ind w:left="1948" w:right="806" w:hanging="359"/>
        <w:rPr>
          <w:color w:val="1A1A1A"/>
          <w:sz w:val="21"/>
        </w:rPr>
      </w:pPr>
      <w:r>
        <w:rPr>
          <w:color w:val="1A1A1A"/>
          <w:w w:val="105"/>
          <w:sz w:val="21"/>
        </w:rPr>
        <w:t>Supervise the dissemination of programme information to students from the Schools Administration office, which acts as the focal point for student enquiries of an administrative</w:t>
      </w:r>
      <w:r>
        <w:rPr>
          <w:color w:val="1A1A1A"/>
          <w:spacing w:val="-9"/>
          <w:w w:val="105"/>
          <w:sz w:val="21"/>
        </w:rPr>
        <w:t xml:space="preserve"> </w:t>
      </w:r>
      <w:r>
        <w:rPr>
          <w:color w:val="1A1A1A"/>
          <w:w w:val="105"/>
          <w:sz w:val="21"/>
        </w:rPr>
        <w:t>nature and will</w:t>
      </w:r>
      <w:r>
        <w:rPr>
          <w:color w:val="1A1A1A"/>
          <w:spacing w:val="-7"/>
          <w:w w:val="105"/>
          <w:sz w:val="21"/>
        </w:rPr>
        <w:t xml:space="preserve"> </w:t>
      </w:r>
      <w:proofErr w:type="gramStart"/>
      <w:r>
        <w:rPr>
          <w:color w:val="1A1A1A"/>
          <w:w w:val="105"/>
          <w:sz w:val="21"/>
        </w:rPr>
        <w:t>provide a</w:t>
      </w:r>
      <w:r>
        <w:rPr>
          <w:color w:val="1A1A1A"/>
          <w:spacing w:val="-4"/>
          <w:w w:val="105"/>
          <w:sz w:val="21"/>
        </w:rPr>
        <w:t xml:space="preserve"> </w:t>
      </w:r>
      <w:r>
        <w:rPr>
          <w:color w:val="1A1A1A"/>
          <w:w w:val="105"/>
          <w:sz w:val="21"/>
        </w:rPr>
        <w:t>professional and</w:t>
      </w:r>
      <w:r>
        <w:rPr>
          <w:color w:val="1A1A1A"/>
          <w:spacing w:val="-1"/>
          <w:w w:val="105"/>
          <w:sz w:val="21"/>
        </w:rPr>
        <w:t xml:space="preserve"> </w:t>
      </w:r>
      <w:r>
        <w:rPr>
          <w:color w:val="1A1A1A"/>
          <w:w w:val="105"/>
          <w:sz w:val="21"/>
        </w:rPr>
        <w:t>customer-focused</w:t>
      </w:r>
      <w:r>
        <w:rPr>
          <w:color w:val="1A1A1A"/>
          <w:spacing w:val="-5"/>
          <w:w w:val="105"/>
          <w:sz w:val="21"/>
        </w:rPr>
        <w:t xml:space="preserve"> </w:t>
      </w:r>
      <w:r>
        <w:rPr>
          <w:color w:val="1A1A1A"/>
          <w:w w:val="105"/>
          <w:sz w:val="21"/>
        </w:rPr>
        <w:t>service at</w:t>
      </w:r>
      <w:r>
        <w:rPr>
          <w:color w:val="1A1A1A"/>
          <w:spacing w:val="-4"/>
          <w:w w:val="105"/>
          <w:sz w:val="21"/>
        </w:rPr>
        <w:t xml:space="preserve"> </w:t>
      </w:r>
      <w:r>
        <w:rPr>
          <w:color w:val="1A1A1A"/>
          <w:w w:val="105"/>
          <w:sz w:val="21"/>
        </w:rPr>
        <w:t xml:space="preserve">all </w:t>
      </w:r>
      <w:r>
        <w:rPr>
          <w:color w:val="1A1A1A"/>
          <w:spacing w:val="-2"/>
          <w:w w:val="105"/>
          <w:sz w:val="21"/>
        </w:rPr>
        <w:t>times</w:t>
      </w:r>
      <w:proofErr w:type="gramEnd"/>
      <w:r>
        <w:rPr>
          <w:color w:val="1A1A1A"/>
          <w:spacing w:val="-2"/>
          <w:w w:val="105"/>
          <w:sz w:val="21"/>
        </w:rPr>
        <w:t>.</w:t>
      </w:r>
    </w:p>
    <w:p w14:paraId="5BBD8086" w14:textId="130C6442" w:rsidR="00B903B6" w:rsidRDefault="00207084">
      <w:pPr>
        <w:pStyle w:val="ListParagraph"/>
        <w:numPr>
          <w:ilvl w:val="0"/>
          <w:numId w:val="2"/>
        </w:numPr>
        <w:tabs>
          <w:tab w:val="left" w:pos="1947"/>
        </w:tabs>
        <w:spacing w:before="120" w:line="249" w:lineRule="auto"/>
        <w:ind w:left="1947" w:right="1473" w:hanging="361"/>
        <w:rPr>
          <w:color w:val="1A1A1A"/>
          <w:sz w:val="21"/>
        </w:rPr>
      </w:pPr>
      <w:r>
        <w:rPr>
          <w:color w:val="1A1A1A"/>
          <w:w w:val="105"/>
          <w:sz w:val="21"/>
        </w:rPr>
        <w:t xml:space="preserve">Work collaboratively with colleagues across the </w:t>
      </w:r>
      <w:proofErr w:type="spellStart"/>
      <w:r w:rsidR="00942909">
        <w:rPr>
          <w:color w:val="1A1A1A"/>
          <w:w w:val="105"/>
          <w:sz w:val="21"/>
        </w:rPr>
        <w:t>organisation</w:t>
      </w:r>
      <w:proofErr w:type="spellEnd"/>
      <w:r w:rsidR="00942909">
        <w:rPr>
          <w:color w:val="1A1A1A"/>
          <w:w w:val="105"/>
          <w:sz w:val="21"/>
        </w:rPr>
        <w:t xml:space="preserve"> </w:t>
      </w:r>
      <w:r>
        <w:rPr>
          <w:color w:val="1A1A1A"/>
          <w:w w:val="105"/>
          <w:sz w:val="21"/>
        </w:rPr>
        <w:t>to support the development and</w:t>
      </w:r>
      <w:r>
        <w:rPr>
          <w:color w:val="1A1A1A"/>
          <w:spacing w:val="-8"/>
          <w:w w:val="105"/>
          <w:sz w:val="21"/>
        </w:rPr>
        <w:t xml:space="preserve"> </w:t>
      </w:r>
      <w:r>
        <w:rPr>
          <w:color w:val="1A1A1A"/>
          <w:w w:val="105"/>
          <w:sz w:val="21"/>
        </w:rPr>
        <w:t>enhancement of</w:t>
      </w:r>
      <w:r>
        <w:rPr>
          <w:color w:val="1A1A1A"/>
          <w:spacing w:val="-7"/>
          <w:w w:val="105"/>
          <w:sz w:val="21"/>
        </w:rPr>
        <w:t xml:space="preserve"> </w:t>
      </w:r>
      <w:r>
        <w:rPr>
          <w:color w:val="1A1A1A"/>
          <w:w w:val="105"/>
          <w:sz w:val="21"/>
        </w:rPr>
        <w:t>the</w:t>
      </w:r>
      <w:r>
        <w:rPr>
          <w:color w:val="1A1A1A"/>
          <w:spacing w:val="-14"/>
          <w:w w:val="105"/>
          <w:sz w:val="21"/>
        </w:rPr>
        <w:t xml:space="preserve"> </w:t>
      </w:r>
      <w:r>
        <w:rPr>
          <w:color w:val="1A1A1A"/>
          <w:w w:val="105"/>
          <w:sz w:val="21"/>
        </w:rPr>
        <w:t>student</w:t>
      </w:r>
      <w:r>
        <w:rPr>
          <w:color w:val="1A1A1A"/>
          <w:spacing w:val="-3"/>
          <w:w w:val="105"/>
          <w:sz w:val="21"/>
        </w:rPr>
        <w:t xml:space="preserve"> </w:t>
      </w:r>
      <w:r>
        <w:rPr>
          <w:color w:val="1A1A1A"/>
          <w:w w:val="105"/>
          <w:sz w:val="21"/>
        </w:rPr>
        <w:t>records system,</w:t>
      </w:r>
      <w:r>
        <w:rPr>
          <w:color w:val="1A1A1A"/>
          <w:spacing w:val="-2"/>
          <w:w w:val="105"/>
          <w:sz w:val="21"/>
        </w:rPr>
        <w:t xml:space="preserve"> </w:t>
      </w:r>
      <w:r>
        <w:rPr>
          <w:color w:val="1A1A1A"/>
          <w:w w:val="105"/>
          <w:sz w:val="21"/>
        </w:rPr>
        <w:t>and</w:t>
      </w:r>
      <w:r>
        <w:rPr>
          <w:color w:val="1A1A1A"/>
          <w:spacing w:val="-11"/>
          <w:w w:val="105"/>
          <w:sz w:val="21"/>
        </w:rPr>
        <w:t xml:space="preserve"> </w:t>
      </w:r>
      <w:r>
        <w:rPr>
          <w:color w:val="1A1A1A"/>
          <w:w w:val="105"/>
          <w:sz w:val="21"/>
        </w:rPr>
        <w:t>other</w:t>
      </w:r>
      <w:r>
        <w:rPr>
          <w:color w:val="1A1A1A"/>
          <w:spacing w:val="-8"/>
          <w:w w:val="105"/>
          <w:sz w:val="21"/>
        </w:rPr>
        <w:t xml:space="preserve"> </w:t>
      </w:r>
      <w:r>
        <w:rPr>
          <w:color w:val="1A1A1A"/>
          <w:w w:val="105"/>
          <w:sz w:val="21"/>
        </w:rPr>
        <w:t>student- related systems.</w:t>
      </w:r>
    </w:p>
    <w:p w14:paraId="0FF88E37" w14:textId="77777777" w:rsidR="00B903B6" w:rsidRDefault="00B903B6">
      <w:pPr>
        <w:pStyle w:val="BodyText"/>
        <w:spacing w:before="87"/>
      </w:pPr>
    </w:p>
    <w:p w14:paraId="4D749F48" w14:textId="1ADEE31B" w:rsidR="00B903B6" w:rsidRDefault="00207084">
      <w:pPr>
        <w:pStyle w:val="ListParagraph"/>
        <w:numPr>
          <w:ilvl w:val="0"/>
          <w:numId w:val="2"/>
        </w:numPr>
        <w:tabs>
          <w:tab w:val="left" w:pos="1943"/>
        </w:tabs>
        <w:spacing w:line="242" w:lineRule="auto"/>
        <w:ind w:left="1943" w:right="809"/>
        <w:rPr>
          <w:rFonts w:ascii="Times New Roman"/>
          <w:color w:val="1A1A1A"/>
          <w:position w:val="1"/>
        </w:rPr>
      </w:pPr>
      <w:r>
        <w:rPr>
          <w:color w:val="1A1A1A"/>
          <w:w w:val="105"/>
          <w:sz w:val="21"/>
        </w:rPr>
        <w:t>Operate in</w:t>
      </w:r>
      <w:r>
        <w:rPr>
          <w:color w:val="1A1A1A"/>
          <w:spacing w:val="-1"/>
          <w:w w:val="105"/>
          <w:sz w:val="21"/>
        </w:rPr>
        <w:t xml:space="preserve"> </w:t>
      </w:r>
      <w:r>
        <w:rPr>
          <w:color w:val="1A1A1A"/>
          <w:w w:val="105"/>
          <w:sz w:val="21"/>
        </w:rPr>
        <w:t>accordance with legislation and</w:t>
      </w:r>
      <w:r>
        <w:rPr>
          <w:color w:val="1A1A1A"/>
          <w:spacing w:val="-3"/>
          <w:w w:val="105"/>
          <w:sz w:val="21"/>
        </w:rPr>
        <w:t xml:space="preserve"> </w:t>
      </w:r>
      <w:r>
        <w:rPr>
          <w:color w:val="1A1A1A"/>
          <w:w w:val="105"/>
          <w:sz w:val="21"/>
        </w:rPr>
        <w:t>regulations relating to</w:t>
      </w:r>
      <w:r>
        <w:rPr>
          <w:color w:val="1A1A1A"/>
          <w:spacing w:val="-2"/>
          <w:w w:val="105"/>
          <w:sz w:val="21"/>
        </w:rPr>
        <w:t xml:space="preserve"> </w:t>
      </w:r>
      <w:r>
        <w:rPr>
          <w:color w:val="1A1A1A"/>
          <w:w w:val="105"/>
          <w:sz w:val="21"/>
        </w:rPr>
        <w:t>health, safety and the environment, data</w:t>
      </w:r>
      <w:r>
        <w:rPr>
          <w:color w:val="1A1A1A"/>
          <w:spacing w:val="-11"/>
          <w:w w:val="105"/>
          <w:sz w:val="21"/>
        </w:rPr>
        <w:t xml:space="preserve"> </w:t>
      </w:r>
      <w:r>
        <w:rPr>
          <w:color w:val="1A1A1A"/>
          <w:w w:val="105"/>
          <w:sz w:val="21"/>
        </w:rPr>
        <w:t>protection, freedom of</w:t>
      </w:r>
      <w:r>
        <w:rPr>
          <w:color w:val="1A1A1A"/>
          <w:spacing w:val="-7"/>
          <w:w w:val="105"/>
          <w:sz w:val="21"/>
        </w:rPr>
        <w:t xml:space="preserve"> </w:t>
      </w:r>
      <w:r>
        <w:rPr>
          <w:color w:val="1A1A1A"/>
          <w:w w:val="105"/>
          <w:sz w:val="21"/>
        </w:rPr>
        <w:t>information and</w:t>
      </w:r>
      <w:r>
        <w:rPr>
          <w:color w:val="1A1A1A"/>
          <w:spacing w:val="-8"/>
          <w:w w:val="105"/>
          <w:sz w:val="21"/>
        </w:rPr>
        <w:t xml:space="preserve"> </w:t>
      </w:r>
      <w:r>
        <w:rPr>
          <w:color w:val="1A1A1A"/>
          <w:w w:val="105"/>
          <w:sz w:val="21"/>
        </w:rPr>
        <w:t>intellectual</w:t>
      </w:r>
      <w:r>
        <w:rPr>
          <w:color w:val="1A1A1A"/>
          <w:spacing w:val="-3"/>
          <w:w w:val="105"/>
          <w:sz w:val="21"/>
        </w:rPr>
        <w:t xml:space="preserve"> </w:t>
      </w:r>
      <w:r>
        <w:rPr>
          <w:color w:val="1A1A1A"/>
          <w:w w:val="105"/>
          <w:sz w:val="21"/>
        </w:rPr>
        <w:t>property</w:t>
      </w:r>
      <w:r>
        <w:rPr>
          <w:color w:val="1A1A1A"/>
          <w:spacing w:val="-4"/>
          <w:w w:val="105"/>
          <w:sz w:val="21"/>
        </w:rPr>
        <w:t xml:space="preserve"> </w:t>
      </w:r>
      <w:r>
        <w:rPr>
          <w:color w:val="1A1A1A"/>
          <w:w w:val="105"/>
          <w:sz w:val="21"/>
        </w:rPr>
        <w:t>rights,</w:t>
      </w:r>
      <w:r>
        <w:rPr>
          <w:color w:val="1A1A1A"/>
          <w:spacing w:val="-6"/>
          <w:w w:val="105"/>
          <w:sz w:val="21"/>
        </w:rPr>
        <w:t xml:space="preserve"> </w:t>
      </w:r>
      <w:r>
        <w:rPr>
          <w:color w:val="1A1A1A"/>
          <w:w w:val="105"/>
          <w:sz w:val="21"/>
        </w:rPr>
        <w:t>and to safeguard standards of security and confidentialit</w:t>
      </w:r>
      <w:r w:rsidR="004E54BE">
        <w:rPr>
          <w:color w:val="1A1A1A"/>
          <w:w w:val="105"/>
          <w:sz w:val="21"/>
        </w:rPr>
        <w:t>y.</w:t>
      </w:r>
    </w:p>
    <w:p w14:paraId="0E0F7C0E" w14:textId="77777777" w:rsidR="00B903B6" w:rsidRDefault="00B903B6">
      <w:pPr>
        <w:spacing w:line="242" w:lineRule="auto"/>
        <w:rPr>
          <w:rFonts w:ascii="Times New Roman"/>
        </w:rPr>
        <w:sectPr w:rsidR="00B903B6">
          <w:type w:val="continuous"/>
          <w:pgSz w:w="11910" w:h="16840"/>
          <w:pgMar w:top="820" w:right="260" w:bottom="280" w:left="260" w:header="720" w:footer="720" w:gutter="0"/>
          <w:cols w:space="720"/>
        </w:sectPr>
      </w:pPr>
    </w:p>
    <w:p w14:paraId="1D81E95E" w14:textId="4D9590DD" w:rsidR="00B903B6" w:rsidRDefault="00B903B6">
      <w:pPr>
        <w:pStyle w:val="BodyText"/>
        <w:spacing w:before="197"/>
        <w:rPr>
          <w:sz w:val="20"/>
        </w:rPr>
      </w:pPr>
    </w:p>
    <w:p w14:paraId="7DE357C8" w14:textId="77777777" w:rsidR="005A2ADB" w:rsidRDefault="005A2ADB">
      <w:pPr>
        <w:pStyle w:val="BodyText"/>
        <w:spacing w:before="197"/>
        <w:rPr>
          <w:sz w:val="20"/>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
        <w:gridCol w:w="10163"/>
        <w:gridCol w:w="110"/>
      </w:tblGrid>
      <w:tr w:rsidR="00B903B6" w14:paraId="1DB62EFD" w14:textId="77777777">
        <w:trPr>
          <w:trHeight w:val="831"/>
        </w:trPr>
        <w:tc>
          <w:tcPr>
            <w:tcW w:w="91" w:type="dxa"/>
            <w:tcBorders>
              <w:bottom w:val="nil"/>
            </w:tcBorders>
          </w:tcPr>
          <w:p w14:paraId="1BE27F90" w14:textId="77777777" w:rsidR="00B903B6" w:rsidRDefault="00B903B6">
            <w:pPr>
              <w:pStyle w:val="TableParagraph"/>
              <w:rPr>
                <w:rFonts w:ascii="Times New Roman"/>
                <w:sz w:val="20"/>
              </w:rPr>
            </w:pPr>
          </w:p>
        </w:tc>
        <w:tc>
          <w:tcPr>
            <w:tcW w:w="10163" w:type="dxa"/>
          </w:tcPr>
          <w:p w14:paraId="5B447B92" w14:textId="04B8A264" w:rsidR="00B903B6" w:rsidRDefault="00207084">
            <w:pPr>
              <w:pStyle w:val="TableParagraph"/>
              <w:spacing w:before="19" w:line="285" w:lineRule="auto"/>
              <w:ind w:left="1223" w:right="143" w:hanging="357"/>
              <w:rPr>
                <w:sz w:val="21"/>
              </w:rPr>
            </w:pPr>
            <w:r>
              <w:rPr>
                <w:color w:val="1A1A1A"/>
                <w:w w:val="105"/>
                <w:sz w:val="21"/>
              </w:rPr>
              <w:t>10.</w:t>
            </w:r>
            <w:r>
              <w:rPr>
                <w:color w:val="1A1A1A"/>
                <w:spacing w:val="-16"/>
                <w:w w:val="105"/>
                <w:sz w:val="21"/>
              </w:rPr>
              <w:t xml:space="preserve"> </w:t>
            </w:r>
            <w:r>
              <w:rPr>
                <w:color w:val="1A1A1A"/>
                <w:w w:val="105"/>
                <w:sz w:val="21"/>
              </w:rPr>
              <w:t>Supervise</w:t>
            </w:r>
            <w:r>
              <w:rPr>
                <w:color w:val="1A1A1A"/>
                <w:spacing w:val="-2"/>
                <w:w w:val="105"/>
                <w:sz w:val="21"/>
              </w:rPr>
              <w:t xml:space="preserve"> </w:t>
            </w:r>
            <w:r>
              <w:rPr>
                <w:color w:val="1A1A1A"/>
                <w:w w:val="105"/>
                <w:sz w:val="21"/>
              </w:rPr>
              <w:t>and</w:t>
            </w:r>
            <w:r>
              <w:rPr>
                <w:color w:val="1A1A1A"/>
                <w:spacing w:val="-12"/>
                <w:w w:val="105"/>
                <w:sz w:val="21"/>
              </w:rPr>
              <w:t xml:space="preserve"> </w:t>
            </w:r>
            <w:r>
              <w:rPr>
                <w:color w:val="1A1A1A"/>
                <w:w w:val="105"/>
                <w:sz w:val="21"/>
              </w:rPr>
              <w:t>coordinate</w:t>
            </w:r>
            <w:r>
              <w:rPr>
                <w:color w:val="1A1A1A"/>
                <w:spacing w:val="-1"/>
                <w:w w:val="105"/>
                <w:sz w:val="21"/>
              </w:rPr>
              <w:t xml:space="preserve"> </w:t>
            </w:r>
            <w:r>
              <w:rPr>
                <w:color w:val="1A1A1A"/>
                <w:w w:val="105"/>
                <w:sz w:val="21"/>
              </w:rPr>
              <w:t>actions</w:t>
            </w:r>
            <w:r>
              <w:rPr>
                <w:color w:val="1A1A1A"/>
                <w:spacing w:val="-8"/>
                <w:w w:val="105"/>
                <w:sz w:val="21"/>
              </w:rPr>
              <w:t xml:space="preserve"> </w:t>
            </w:r>
            <w:r>
              <w:rPr>
                <w:color w:val="1A1A1A"/>
                <w:w w:val="105"/>
                <w:sz w:val="21"/>
              </w:rPr>
              <w:t>and</w:t>
            </w:r>
            <w:r>
              <w:rPr>
                <w:color w:val="1A1A1A"/>
                <w:spacing w:val="-8"/>
                <w:w w:val="105"/>
                <w:sz w:val="21"/>
              </w:rPr>
              <w:t xml:space="preserve"> </w:t>
            </w:r>
            <w:r>
              <w:rPr>
                <w:color w:val="1A1A1A"/>
                <w:w w:val="105"/>
                <w:sz w:val="21"/>
              </w:rPr>
              <w:t>completion</w:t>
            </w:r>
            <w:r>
              <w:rPr>
                <w:color w:val="1A1A1A"/>
                <w:spacing w:val="-2"/>
                <w:w w:val="105"/>
                <w:sz w:val="21"/>
              </w:rPr>
              <w:t xml:space="preserve"> </w:t>
            </w:r>
            <w:r>
              <w:rPr>
                <w:color w:val="1A1A1A"/>
                <w:w w:val="105"/>
                <w:sz w:val="21"/>
              </w:rPr>
              <w:t>of</w:t>
            </w:r>
            <w:r>
              <w:rPr>
                <w:color w:val="1A1A1A"/>
                <w:spacing w:val="-14"/>
                <w:w w:val="105"/>
                <w:sz w:val="21"/>
              </w:rPr>
              <w:t xml:space="preserve"> </w:t>
            </w:r>
            <w:proofErr w:type="spellStart"/>
            <w:r>
              <w:rPr>
                <w:color w:val="1A1A1A"/>
                <w:w w:val="105"/>
                <w:sz w:val="21"/>
              </w:rPr>
              <w:t>programmes</w:t>
            </w:r>
            <w:proofErr w:type="spellEnd"/>
            <w:r>
              <w:rPr>
                <w:color w:val="1A1A1A"/>
                <w:w w:val="105"/>
                <w:sz w:val="21"/>
              </w:rPr>
              <w:t xml:space="preserve"> and</w:t>
            </w:r>
            <w:r>
              <w:rPr>
                <w:color w:val="1A1A1A"/>
                <w:spacing w:val="-11"/>
                <w:w w:val="105"/>
                <w:sz w:val="21"/>
              </w:rPr>
              <w:t xml:space="preserve"> </w:t>
            </w:r>
            <w:r>
              <w:rPr>
                <w:color w:val="1A1A1A"/>
                <w:w w:val="105"/>
                <w:sz w:val="21"/>
              </w:rPr>
              <w:t xml:space="preserve">institutional </w:t>
            </w:r>
            <w:r w:rsidR="00942909">
              <w:rPr>
                <w:color w:val="1A1A1A"/>
                <w:w w:val="105"/>
                <w:sz w:val="21"/>
              </w:rPr>
              <w:t xml:space="preserve">evaluation and </w:t>
            </w:r>
            <w:r>
              <w:rPr>
                <w:color w:val="1A1A1A"/>
                <w:w w:val="105"/>
                <w:sz w:val="21"/>
              </w:rPr>
              <w:t xml:space="preserve">accreditation </w:t>
            </w:r>
            <w:r w:rsidR="00942909">
              <w:rPr>
                <w:color w:val="1A1A1A"/>
                <w:w w:val="105"/>
                <w:sz w:val="21"/>
              </w:rPr>
              <w:t xml:space="preserve">by </w:t>
            </w:r>
            <w:r w:rsidR="005F5A4E">
              <w:rPr>
                <w:color w:val="1A1A1A"/>
                <w:w w:val="105"/>
                <w:sz w:val="21"/>
              </w:rPr>
              <w:t>DIPAE</w:t>
            </w:r>
            <w:r w:rsidR="00942909">
              <w:rPr>
                <w:color w:val="1A1A1A"/>
                <w:w w:val="105"/>
                <w:sz w:val="21"/>
              </w:rPr>
              <w:t xml:space="preserve"> (CYQAA)</w:t>
            </w:r>
            <w:r w:rsidR="005F5A4E">
              <w:rPr>
                <w:color w:val="1A1A1A"/>
                <w:w w:val="105"/>
                <w:sz w:val="21"/>
              </w:rPr>
              <w:t>.</w:t>
            </w:r>
          </w:p>
        </w:tc>
        <w:tc>
          <w:tcPr>
            <w:tcW w:w="110" w:type="dxa"/>
            <w:tcBorders>
              <w:bottom w:val="nil"/>
            </w:tcBorders>
          </w:tcPr>
          <w:p w14:paraId="6D457C15" w14:textId="77777777" w:rsidR="00B903B6" w:rsidRDefault="00B903B6">
            <w:pPr>
              <w:pStyle w:val="TableParagraph"/>
              <w:rPr>
                <w:rFonts w:ascii="Times New Roman"/>
                <w:sz w:val="20"/>
              </w:rPr>
            </w:pPr>
          </w:p>
        </w:tc>
      </w:tr>
      <w:tr w:rsidR="00B903B6" w14:paraId="54AC08C6" w14:textId="77777777">
        <w:trPr>
          <w:trHeight w:val="686"/>
        </w:trPr>
        <w:tc>
          <w:tcPr>
            <w:tcW w:w="91" w:type="dxa"/>
            <w:tcBorders>
              <w:top w:val="nil"/>
              <w:bottom w:val="nil"/>
            </w:tcBorders>
          </w:tcPr>
          <w:p w14:paraId="71354F0A" w14:textId="77777777" w:rsidR="00B903B6" w:rsidRDefault="00B903B6">
            <w:pPr>
              <w:pStyle w:val="TableParagraph"/>
              <w:rPr>
                <w:rFonts w:ascii="Times New Roman"/>
                <w:sz w:val="20"/>
              </w:rPr>
            </w:pPr>
          </w:p>
        </w:tc>
        <w:tc>
          <w:tcPr>
            <w:tcW w:w="10163" w:type="dxa"/>
          </w:tcPr>
          <w:p w14:paraId="25261624" w14:textId="3A3A9711" w:rsidR="00B903B6" w:rsidRDefault="00207084">
            <w:pPr>
              <w:pStyle w:val="TableParagraph"/>
              <w:spacing w:before="43" w:line="244" w:lineRule="auto"/>
              <w:ind w:left="1220" w:right="206" w:hanging="359"/>
              <w:rPr>
                <w:sz w:val="21"/>
              </w:rPr>
            </w:pPr>
            <w:r>
              <w:rPr>
                <w:color w:val="1A1A1A"/>
                <w:w w:val="105"/>
                <w:sz w:val="21"/>
              </w:rPr>
              <w:t>11.</w:t>
            </w:r>
            <w:r>
              <w:rPr>
                <w:color w:val="1A1A1A"/>
                <w:spacing w:val="-16"/>
                <w:w w:val="105"/>
                <w:sz w:val="21"/>
              </w:rPr>
              <w:t xml:space="preserve"> </w:t>
            </w:r>
            <w:r>
              <w:rPr>
                <w:color w:val="1A1A1A"/>
                <w:w w:val="105"/>
                <w:sz w:val="21"/>
              </w:rPr>
              <w:t>Responsible for</w:t>
            </w:r>
            <w:r>
              <w:rPr>
                <w:color w:val="1A1A1A"/>
                <w:spacing w:val="-8"/>
                <w:w w:val="105"/>
                <w:sz w:val="21"/>
              </w:rPr>
              <w:t xml:space="preserve"> </w:t>
            </w:r>
            <w:r>
              <w:rPr>
                <w:color w:val="1A1A1A"/>
                <w:w w:val="105"/>
                <w:sz w:val="21"/>
              </w:rPr>
              <w:t>the</w:t>
            </w:r>
            <w:r>
              <w:rPr>
                <w:color w:val="1A1A1A"/>
                <w:spacing w:val="-13"/>
                <w:w w:val="105"/>
                <w:sz w:val="21"/>
              </w:rPr>
              <w:t xml:space="preserve"> </w:t>
            </w:r>
            <w:r>
              <w:rPr>
                <w:color w:val="1A1A1A"/>
                <w:w w:val="105"/>
                <w:sz w:val="21"/>
              </w:rPr>
              <w:t>awareness and</w:t>
            </w:r>
            <w:r>
              <w:rPr>
                <w:color w:val="1A1A1A"/>
                <w:spacing w:val="-7"/>
                <w:w w:val="105"/>
                <w:sz w:val="21"/>
              </w:rPr>
              <w:t xml:space="preserve"> </w:t>
            </w:r>
            <w:r>
              <w:rPr>
                <w:color w:val="1A1A1A"/>
                <w:w w:val="105"/>
                <w:sz w:val="21"/>
              </w:rPr>
              <w:t>applicability of</w:t>
            </w:r>
            <w:r w:rsidR="005F5A4E">
              <w:rPr>
                <w:color w:val="1A1A1A"/>
                <w:w w:val="105"/>
                <w:sz w:val="21"/>
              </w:rPr>
              <w:t xml:space="preserve"> DIPAE</w:t>
            </w:r>
            <w:r w:rsidR="00942909">
              <w:rPr>
                <w:color w:val="1A1A1A"/>
                <w:w w:val="105"/>
                <w:sz w:val="21"/>
              </w:rPr>
              <w:t xml:space="preserve"> (CYQAA)</w:t>
            </w:r>
            <w:r w:rsidR="005F5A4E">
              <w:rPr>
                <w:color w:val="1A1A1A"/>
                <w:w w:val="105"/>
                <w:sz w:val="21"/>
              </w:rPr>
              <w:t xml:space="preserve"> </w:t>
            </w:r>
            <w:r>
              <w:rPr>
                <w:color w:val="1A1A1A"/>
                <w:w w:val="105"/>
                <w:sz w:val="21"/>
              </w:rPr>
              <w:t xml:space="preserve">and </w:t>
            </w:r>
            <w:r w:rsidR="00942909">
              <w:rPr>
                <w:color w:val="1A1A1A"/>
                <w:w w:val="105"/>
                <w:sz w:val="21"/>
              </w:rPr>
              <w:t xml:space="preserve">Ministry of Education, Sport and Youth </w:t>
            </w:r>
            <w:r>
              <w:rPr>
                <w:color w:val="1A1A1A"/>
                <w:w w:val="105"/>
                <w:sz w:val="21"/>
              </w:rPr>
              <w:t>legislation</w:t>
            </w:r>
            <w:r w:rsidR="00942909">
              <w:rPr>
                <w:color w:val="1A1A1A"/>
                <w:w w:val="105"/>
                <w:sz w:val="21"/>
              </w:rPr>
              <w:t>s and regulations relevant to Higher Education</w:t>
            </w:r>
            <w:r>
              <w:rPr>
                <w:color w:val="1A1A1A"/>
                <w:w w:val="105"/>
                <w:sz w:val="21"/>
              </w:rPr>
              <w:t>.</w:t>
            </w:r>
          </w:p>
        </w:tc>
        <w:tc>
          <w:tcPr>
            <w:tcW w:w="110" w:type="dxa"/>
            <w:tcBorders>
              <w:top w:val="nil"/>
              <w:bottom w:val="nil"/>
            </w:tcBorders>
          </w:tcPr>
          <w:p w14:paraId="412C1EF2" w14:textId="77777777" w:rsidR="00B903B6" w:rsidRDefault="00B903B6">
            <w:pPr>
              <w:pStyle w:val="TableParagraph"/>
              <w:rPr>
                <w:rFonts w:ascii="Times New Roman"/>
                <w:sz w:val="20"/>
              </w:rPr>
            </w:pPr>
          </w:p>
        </w:tc>
      </w:tr>
      <w:tr w:rsidR="00B903B6" w14:paraId="22FE63FD" w14:textId="77777777">
        <w:trPr>
          <w:trHeight w:val="860"/>
        </w:trPr>
        <w:tc>
          <w:tcPr>
            <w:tcW w:w="91" w:type="dxa"/>
            <w:tcBorders>
              <w:top w:val="nil"/>
              <w:bottom w:val="nil"/>
            </w:tcBorders>
          </w:tcPr>
          <w:p w14:paraId="66D96C1E" w14:textId="77777777" w:rsidR="00B903B6" w:rsidRDefault="00B903B6">
            <w:pPr>
              <w:pStyle w:val="TableParagraph"/>
              <w:rPr>
                <w:rFonts w:ascii="Times New Roman"/>
                <w:sz w:val="20"/>
              </w:rPr>
            </w:pPr>
          </w:p>
        </w:tc>
        <w:tc>
          <w:tcPr>
            <w:tcW w:w="10163" w:type="dxa"/>
          </w:tcPr>
          <w:p w14:paraId="3E15B315" w14:textId="77777777" w:rsidR="00B903B6" w:rsidRDefault="00207084">
            <w:pPr>
              <w:pStyle w:val="TableParagraph"/>
              <w:spacing w:before="52" w:line="254" w:lineRule="auto"/>
              <w:ind w:left="1213" w:right="206" w:hanging="357"/>
              <w:rPr>
                <w:sz w:val="21"/>
              </w:rPr>
            </w:pPr>
            <w:r>
              <w:rPr>
                <w:color w:val="1A1A1A"/>
                <w:w w:val="105"/>
                <w:sz w:val="21"/>
              </w:rPr>
              <w:t>12.</w:t>
            </w:r>
            <w:r>
              <w:rPr>
                <w:color w:val="1A1A1A"/>
                <w:spacing w:val="-12"/>
                <w:w w:val="105"/>
                <w:sz w:val="21"/>
              </w:rPr>
              <w:t xml:space="preserve"> </w:t>
            </w:r>
            <w:r>
              <w:rPr>
                <w:color w:val="1A1A1A"/>
                <w:w w:val="105"/>
                <w:sz w:val="21"/>
              </w:rPr>
              <w:t>Ensure the successful progression of enrolled new students into their official registration as UCLan Cyprus students and module registration, and ensure the returning students are successfully registered in their modules each academic year.</w:t>
            </w:r>
          </w:p>
        </w:tc>
        <w:tc>
          <w:tcPr>
            <w:tcW w:w="110" w:type="dxa"/>
            <w:tcBorders>
              <w:top w:val="nil"/>
              <w:bottom w:val="nil"/>
            </w:tcBorders>
          </w:tcPr>
          <w:p w14:paraId="618413F4" w14:textId="77777777" w:rsidR="00B903B6" w:rsidRDefault="00B903B6">
            <w:pPr>
              <w:pStyle w:val="TableParagraph"/>
              <w:rPr>
                <w:rFonts w:ascii="Times New Roman"/>
                <w:sz w:val="20"/>
              </w:rPr>
            </w:pPr>
          </w:p>
        </w:tc>
      </w:tr>
      <w:tr w:rsidR="00B903B6" w14:paraId="5ECD1D42" w14:textId="77777777">
        <w:trPr>
          <w:trHeight w:val="836"/>
        </w:trPr>
        <w:tc>
          <w:tcPr>
            <w:tcW w:w="91" w:type="dxa"/>
            <w:tcBorders>
              <w:top w:val="nil"/>
            </w:tcBorders>
          </w:tcPr>
          <w:p w14:paraId="144EAD6A" w14:textId="77777777" w:rsidR="00B903B6" w:rsidRDefault="00B903B6">
            <w:pPr>
              <w:pStyle w:val="TableParagraph"/>
              <w:rPr>
                <w:rFonts w:ascii="Times New Roman"/>
                <w:sz w:val="20"/>
              </w:rPr>
            </w:pPr>
          </w:p>
        </w:tc>
        <w:tc>
          <w:tcPr>
            <w:tcW w:w="10163" w:type="dxa"/>
          </w:tcPr>
          <w:p w14:paraId="295F8072" w14:textId="77777777" w:rsidR="00B903B6" w:rsidRDefault="00207084">
            <w:pPr>
              <w:pStyle w:val="TableParagraph"/>
              <w:spacing w:before="43" w:line="244" w:lineRule="auto"/>
              <w:ind w:left="1212" w:right="143" w:hanging="360"/>
              <w:rPr>
                <w:sz w:val="21"/>
              </w:rPr>
            </w:pPr>
            <w:r>
              <w:rPr>
                <w:color w:val="1A1A1A"/>
                <w:w w:val="105"/>
                <w:sz w:val="21"/>
              </w:rPr>
              <w:t>13.</w:t>
            </w:r>
            <w:r>
              <w:rPr>
                <w:color w:val="1A1A1A"/>
                <w:spacing w:val="-16"/>
                <w:w w:val="105"/>
                <w:sz w:val="21"/>
              </w:rPr>
              <w:t xml:space="preserve"> </w:t>
            </w:r>
            <w:r>
              <w:rPr>
                <w:color w:val="1A1A1A"/>
                <w:w w:val="105"/>
                <w:sz w:val="21"/>
              </w:rPr>
              <w:t>Ensure</w:t>
            </w:r>
            <w:r>
              <w:rPr>
                <w:color w:val="1A1A1A"/>
                <w:spacing w:val="-6"/>
                <w:w w:val="105"/>
                <w:sz w:val="21"/>
              </w:rPr>
              <w:t xml:space="preserve"> </w:t>
            </w:r>
            <w:r>
              <w:rPr>
                <w:color w:val="1A1A1A"/>
                <w:w w:val="105"/>
                <w:sz w:val="21"/>
              </w:rPr>
              <w:t>and</w:t>
            </w:r>
            <w:r>
              <w:rPr>
                <w:color w:val="1A1A1A"/>
                <w:spacing w:val="-9"/>
                <w:w w:val="105"/>
                <w:sz w:val="21"/>
              </w:rPr>
              <w:t xml:space="preserve"> </w:t>
            </w:r>
            <w:r>
              <w:rPr>
                <w:color w:val="1A1A1A"/>
                <w:w w:val="105"/>
                <w:sz w:val="21"/>
              </w:rPr>
              <w:t>monitor</w:t>
            </w:r>
            <w:r>
              <w:rPr>
                <w:color w:val="1A1A1A"/>
                <w:spacing w:val="-2"/>
                <w:w w:val="105"/>
                <w:sz w:val="21"/>
              </w:rPr>
              <w:t xml:space="preserve"> </w:t>
            </w:r>
            <w:r>
              <w:rPr>
                <w:color w:val="1A1A1A"/>
                <w:w w:val="105"/>
                <w:sz w:val="21"/>
              </w:rPr>
              <w:t>processes in</w:t>
            </w:r>
            <w:r>
              <w:rPr>
                <w:color w:val="1A1A1A"/>
                <w:spacing w:val="-16"/>
                <w:w w:val="105"/>
                <w:sz w:val="21"/>
              </w:rPr>
              <w:t xml:space="preserve"> </w:t>
            </w:r>
            <w:r>
              <w:rPr>
                <w:color w:val="1A1A1A"/>
                <w:w w:val="105"/>
                <w:sz w:val="21"/>
              </w:rPr>
              <w:t>connection with</w:t>
            </w:r>
            <w:r>
              <w:rPr>
                <w:color w:val="1A1A1A"/>
                <w:spacing w:val="-8"/>
                <w:w w:val="105"/>
                <w:sz w:val="21"/>
              </w:rPr>
              <w:t xml:space="preserve"> </w:t>
            </w:r>
            <w:r>
              <w:rPr>
                <w:color w:val="1A1A1A"/>
                <w:w w:val="105"/>
                <w:sz w:val="21"/>
              </w:rPr>
              <w:t>transfer</w:t>
            </w:r>
            <w:r>
              <w:rPr>
                <w:color w:val="1A1A1A"/>
                <w:spacing w:val="-1"/>
                <w:w w:val="105"/>
                <w:sz w:val="21"/>
              </w:rPr>
              <w:t xml:space="preserve"> </w:t>
            </w:r>
            <w:r>
              <w:rPr>
                <w:color w:val="1A1A1A"/>
                <w:w w:val="105"/>
                <w:sz w:val="21"/>
              </w:rPr>
              <w:t>and</w:t>
            </w:r>
            <w:r>
              <w:rPr>
                <w:color w:val="1A1A1A"/>
                <w:spacing w:val="-13"/>
                <w:w w:val="105"/>
                <w:sz w:val="21"/>
              </w:rPr>
              <w:t xml:space="preserve"> </w:t>
            </w:r>
            <w:r>
              <w:rPr>
                <w:color w:val="1A1A1A"/>
                <w:w w:val="105"/>
                <w:sz w:val="21"/>
              </w:rPr>
              <w:t xml:space="preserve">placement students as </w:t>
            </w:r>
            <w:r>
              <w:rPr>
                <w:color w:val="1A1A1A"/>
                <w:spacing w:val="-2"/>
                <w:w w:val="105"/>
                <w:sz w:val="21"/>
              </w:rPr>
              <w:t>required.</w:t>
            </w:r>
          </w:p>
        </w:tc>
        <w:tc>
          <w:tcPr>
            <w:tcW w:w="110" w:type="dxa"/>
            <w:tcBorders>
              <w:top w:val="nil"/>
            </w:tcBorders>
          </w:tcPr>
          <w:p w14:paraId="4FCF4D16" w14:textId="77777777" w:rsidR="00B903B6" w:rsidRDefault="00B903B6">
            <w:pPr>
              <w:pStyle w:val="TableParagraph"/>
              <w:rPr>
                <w:rFonts w:ascii="Times New Roman"/>
                <w:sz w:val="20"/>
              </w:rPr>
            </w:pPr>
          </w:p>
        </w:tc>
      </w:tr>
      <w:tr w:rsidR="00B903B6" w14:paraId="3F2082D8" w14:textId="77777777">
        <w:trPr>
          <w:trHeight w:val="975"/>
        </w:trPr>
        <w:tc>
          <w:tcPr>
            <w:tcW w:w="91" w:type="dxa"/>
          </w:tcPr>
          <w:p w14:paraId="7DE845C3" w14:textId="77777777" w:rsidR="00B903B6" w:rsidRDefault="00B903B6">
            <w:pPr>
              <w:pStyle w:val="TableParagraph"/>
              <w:rPr>
                <w:rFonts w:ascii="Times New Roman"/>
                <w:sz w:val="20"/>
              </w:rPr>
            </w:pPr>
          </w:p>
        </w:tc>
        <w:tc>
          <w:tcPr>
            <w:tcW w:w="10163" w:type="dxa"/>
          </w:tcPr>
          <w:p w14:paraId="52C95368" w14:textId="14643E44" w:rsidR="00B903B6" w:rsidRDefault="00207084">
            <w:pPr>
              <w:pStyle w:val="TableParagraph"/>
              <w:spacing w:before="43" w:line="249" w:lineRule="auto"/>
              <w:ind w:left="1208" w:right="143" w:hanging="357"/>
              <w:rPr>
                <w:sz w:val="21"/>
              </w:rPr>
            </w:pPr>
            <w:r>
              <w:rPr>
                <w:color w:val="1A1A1A"/>
                <w:w w:val="105"/>
                <w:sz w:val="21"/>
              </w:rPr>
              <w:t>14.</w:t>
            </w:r>
            <w:r>
              <w:rPr>
                <w:color w:val="1A1A1A"/>
                <w:spacing w:val="-16"/>
                <w:w w:val="105"/>
                <w:sz w:val="21"/>
              </w:rPr>
              <w:t xml:space="preserve"> </w:t>
            </w:r>
            <w:r w:rsidR="00942909">
              <w:rPr>
                <w:color w:val="1A1A1A"/>
                <w:w w:val="105"/>
                <w:sz w:val="21"/>
              </w:rPr>
              <w:t>W</w:t>
            </w:r>
            <w:r>
              <w:rPr>
                <w:color w:val="1A1A1A"/>
                <w:w w:val="105"/>
                <w:sz w:val="21"/>
              </w:rPr>
              <w:t>ork</w:t>
            </w:r>
            <w:r>
              <w:rPr>
                <w:color w:val="1A1A1A"/>
                <w:spacing w:val="-1"/>
                <w:w w:val="105"/>
                <w:sz w:val="21"/>
              </w:rPr>
              <w:t xml:space="preserve"> </w:t>
            </w:r>
            <w:r>
              <w:rPr>
                <w:color w:val="1A1A1A"/>
                <w:w w:val="105"/>
                <w:sz w:val="21"/>
              </w:rPr>
              <w:t>flexibly</w:t>
            </w:r>
            <w:r>
              <w:rPr>
                <w:color w:val="1A1A1A"/>
                <w:spacing w:val="-1"/>
                <w:w w:val="105"/>
                <w:sz w:val="21"/>
              </w:rPr>
              <w:t xml:space="preserve"> </w:t>
            </w:r>
            <w:r>
              <w:rPr>
                <w:color w:val="1A1A1A"/>
                <w:w w:val="105"/>
                <w:sz w:val="21"/>
              </w:rPr>
              <w:t>with</w:t>
            </w:r>
            <w:r>
              <w:rPr>
                <w:color w:val="1A1A1A"/>
                <w:spacing w:val="-9"/>
                <w:w w:val="105"/>
                <w:sz w:val="21"/>
              </w:rPr>
              <w:t xml:space="preserve"> </w:t>
            </w:r>
            <w:r>
              <w:rPr>
                <w:color w:val="1A1A1A"/>
                <w:w w:val="105"/>
                <w:sz w:val="21"/>
              </w:rPr>
              <w:t>other</w:t>
            </w:r>
            <w:r>
              <w:rPr>
                <w:color w:val="1A1A1A"/>
                <w:spacing w:val="-4"/>
                <w:w w:val="105"/>
                <w:sz w:val="21"/>
              </w:rPr>
              <w:t xml:space="preserve"> </w:t>
            </w:r>
            <w:r>
              <w:rPr>
                <w:color w:val="1A1A1A"/>
                <w:w w:val="105"/>
                <w:sz w:val="21"/>
              </w:rPr>
              <w:t>members of</w:t>
            </w:r>
            <w:r>
              <w:rPr>
                <w:color w:val="1A1A1A"/>
                <w:spacing w:val="-9"/>
                <w:w w:val="105"/>
                <w:sz w:val="21"/>
              </w:rPr>
              <w:t xml:space="preserve"> </w:t>
            </w:r>
            <w:r>
              <w:rPr>
                <w:color w:val="1A1A1A"/>
                <w:w w:val="105"/>
                <w:sz w:val="21"/>
              </w:rPr>
              <w:t>the</w:t>
            </w:r>
            <w:r>
              <w:rPr>
                <w:color w:val="1A1A1A"/>
                <w:spacing w:val="-9"/>
                <w:w w:val="105"/>
                <w:sz w:val="21"/>
              </w:rPr>
              <w:t xml:space="preserve"> </w:t>
            </w:r>
            <w:r>
              <w:rPr>
                <w:color w:val="1A1A1A"/>
                <w:w w:val="105"/>
                <w:sz w:val="21"/>
              </w:rPr>
              <w:t>University to</w:t>
            </w:r>
            <w:r>
              <w:rPr>
                <w:color w:val="1A1A1A"/>
                <w:spacing w:val="-10"/>
                <w:w w:val="105"/>
                <w:sz w:val="21"/>
              </w:rPr>
              <w:t xml:space="preserve"> </w:t>
            </w:r>
            <w:r>
              <w:rPr>
                <w:color w:val="1A1A1A"/>
                <w:w w:val="105"/>
                <w:sz w:val="21"/>
              </w:rPr>
              <w:t>ensure</w:t>
            </w:r>
            <w:r>
              <w:rPr>
                <w:color w:val="1A1A1A"/>
                <w:spacing w:val="-5"/>
                <w:w w:val="105"/>
                <w:sz w:val="21"/>
              </w:rPr>
              <w:t xml:space="preserve"> </w:t>
            </w:r>
            <w:r>
              <w:rPr>
                <w:color w:val="1A1A1A"/>
                <w:w w:val="105"/>
                <w:sz w:val="21"/>
              </w:rPr>
              <w:t>that the current and</w:t>
            </w:r>
            <w:r>
              <w:rPr>
                <w:color w:val="1A1A1A"/>
                <w:spacing w:val="-4"/>
                <w:w w:val="105"/>
                <w:sz w:val="21"/>
              </w:rPr>
              <w:t xml:space="preserve"> </w:t>
            </w:r>
            <w:r>
              <w:rPr>
                <w:color w:val="1A1A1A"/>
                <w:w w:val="105"/>
                <w:sz w:val="21"/>
              </w:rPr>
              <w:t>future administrative</w:t>
            </w:r>
            <w:r>
              <w:rPr>
                <w:color w:val="1A1A1A"/>
                <w:spacing w:val="-10"/>
                <w:w w:val="105"/>
                <w:sz w:val="21"/>
              </w:rPr>
              <w:t xml:space="preserve"> </w:t>
            </w:r>
            <w:r>
              <w:rPr>
                <w:color w:val="1A1A1A"/>
                <w:w w:val="105"/>
                <w:sz w:val="21"/>
              </w:rPr>
              <w:t>needs of the</w:t>
            </w:r>
            <w:r>
              <w:rPr>
                <w:color w:val="1A1A1A"/>
                <w:spacing w:val="-2"/>
                <w:w w:val="105"/>
                <w:sz w:val="21"/>
              </w:rPr>
              <w:t xml:space="preserve"> </w:t>
            </w:r>
            <w:r>
              <w:rPr>
                <w:color w:val="1A1A1A"/>
                <w:w w:val="105"/>
                <w:sz w:val="21"/>
              </w:rPr>
              <w:t>University are</w:t>
            </w:r>
            <w:r>
              <w:rPr>
                <w:color w:val="1A1A1A"/>
                <w:spacing w:val="-2"/>
                <w:w w:val="105"/>
                <w:sz w:val="21"/>
              </w:rPr>
              <w:t xml:space="preserve"> </w:t>
            </w:r>
            <w:r>
              <w:rPr>
                <w:color w:val="1A1A1A"/>
                <w:w w:val="105"/>
                <w:sz w:val="21"/>
              </w:rPr>
              <w:t>met</w:t>
            </w:r>
            <w:r>
              <w:rPr>
                <w:color w:val="1A1A1A"/>
                <w:spacing w:val="-1"/>
                <w:w w:val="105"/>
                <w:sz w:val="21"/>
              </w:rPr>
              <w:t xml:space="preserve"> </w:t>
            </w:r>
            <w:r>
              <w:rPr>
                <w:color w:val="1A1A1A"/>
                <w:w w:val="105"/>
                <w:sz w:val="21"/>
              </w:rPr>
              <w:t>over the academic and calendar year.</w:t>
            </w:r>
          </w:p>
        </w:tc>
        <w:tc>
          <w:tcPr>
            <w:tcW w:w="110" w:type="dxa"/>
          </w:tcPr>
          <w:p w14:paraId="1091A981" w14:textId="77777777" w:rsidR="00B903B6" w:rsidRDefault="00B903B6">
            <w:pPr>
              <w:pStyle w:val="TableParagraph"/>
              <w:rPr>
                <w:rFonts w:ascii="Times New Roman"/>
                <w:sz w:val="20"/>
              </w:rPr>
            </w:pPr>
          </w:p>
        </w:tc>
      </w:tr>
      <w:tr w:rsidR="00B903B6" w14:paraId="227D06A1" w14:textId="77777777">
        <w:trPr>
          <w:trHeight w:val="1268"/>
        </w:trPr>
        <w:tc>
          <w:tcPr>
            <w:tcW w:w="91" w:type="dxa"/>
          </w:tcPr>
          <w:p w14:paraId="5D486F29" w14:textId="77777777" w:rsidR="00B903B6" w:rsidRDefault="00B903B6">
            <w:pPr>
              <w:pStyle w:val="TableParagraph"/>
              <w:rPr>
                <w:rFonts w:ascii="Times New Roman"/>
                <w:sz w:val="20"/>
              </w:rPr>
            </w:pPr>
          </w:p>
        </w:tc>
        <w:tc>
          <w:tcPr>
            <w:tcW w:w="10163" w:type="dxa"/>
          </w:tcPr>
          <w:p w14:paraId="3EDD57CE" w14:textId="1246EF81" w:rsidR="00B903B6" w:rsidRDefault="00207084">
            <w:pPr>
              <w:pStyle w:val="TableParagraph"/>
              <w:spacing w:before="38" w:line="249" w:lineRule="auto"/>
              <w:ind w:left="1208" w:right="143" w:hanging="362"/>
              <w:rPr>
                <w:sz w:val="21"/>
              </w:rPr>
            </w:pPr>
            <w:r>
              <w:rPr>
                <w:color w:val="1A1A1A"/>
                <w:w w:val="105"/>
                <w:sz w:val="21"/>
              </w:rPr>
              <w:t>15.</w:t>
            </w:r>
            <w:r>
              <w:rPr>
                <w:color w:val="1A1A1A"/>
                <w:spacing w:val="-3"/>
                <w:w w:val="105"/>
                <w:sz w:val="21"/>
              </w:rPr>
              <w:t xml:space="preserve"> </w:t>
            </w:r>
            <w:r>
              <w:rPr>
                <w:color w:val="1A1A1A"/>
                <w:w w:val="105"/>
                <w:sz w:val="21"/>
              </w:rPr>
              <w:t>Support for</w:t>
            </w:r>
            <w:r>
              <w:rPr>
                <w:color w:val="1A1A1A"/>
                <w:spacing w:val="-3"/>
                <w:w w:val="105"/>
                <w:sz w:val="21"/>
              </w:rPr>
              <w:t xml:space="preserve"> </w:t>
            </w:r>
            <w:r w:rsidR="00942909" w:rsidRPr="00942909">
              <w:rPr>
                <w:color w:val="1A1A1A"/>
                <w:spacing w:val="-5"/>
                <w:w w:val="105"/>
                <w:sz w:val="21"/>
              </w:rPr>
              <w:t>the Director of Academic Quality and Compliance</w:t>
            </w:r>
            <w:r w:rsidR="00942909">
              <w:rPr>
                <w:color w:val="1A1A1A"/>
                <w:spacing w:val="-5"/>
                <w:w w:val="105"/>
                <w:sz w:val="21"/>
              </w:rPr>
              <w:t>,</w:t>
            </w:r>
            <w:r w:rsidR="00942909">
              <w:rPr>
                <w:color w:val="1A1A1A"/>
                <w:w w:val="105"/>
                <w:sz w:val="21"/>
              </w:rPr>
              <w:t xml:space="preserve"> </w:t>
            </w:r>
            <w:r>
              <w:rPr>
                <w:color w:val="1A1A1A"/>
                <w:w w:val="105"/>
                <w:sz w:val="21"/>
              </w:rPr>
              <w:t>the</w:t>
            </w:r>
            <w:r>
              <w:rPr>
                <w:color w:val="1A1A1A"/>
                <w:spacing w:val="-3"/>
                <w:w w:val="105"/>
                <w:sz w:val="21"/>
              </w:rPr>
              <w:t xml:space="preserve"> </w:t>
            </w:r>
            <w:r>
              <w:rPr>
                <w:color w:val="1A1A1A"/>
                <w:w w:val="105"/>
                <w:sz w:val="21"/>
              </w:rPr>
              <w:t>Rector and the</w:t>
            </w:r>
            <w:r>
              <w:rPr>
                <w:color w:val="1A1A1A"/>
                <w:spacing w:val="-1"/>
                <w:w w:val="105"/>
                <w:sz w:val="21"/>
              </w:rPr>
              <w:t xml:space="preserve"> </w:t>
            </w:r>
            <w:r>
              <w:rPr>
                <w:color w:val="1A1A1A"/>
                <w:w w:val="105"/>
                <w:sz w:val="21"/>
              </w:rPr>
              <w:t>Heads of UCLan Cyprus Schools in</w:t>
            </w:r>
            <w:r>
              <w:rPr>
                <w:color w:val="1A1A1A"/>
                <w:spacing w:val="-6"/>
                <w:w w:val="105"/>
                <w:sz w:val="21"/>
              </w:rPr>
              <w:t xml:space="preserve"> </w:t>
            </w:r>
            <w:r>
              <w:rPr>
                <w:color w:val="1A1A1A"/>
                <w:w w:val="105"/>
                <w:sz w:val="21"/>
              </w:rPr>
              <w:t>liaison with</w:t>
            </w:r>
            <w:r>
              <w:rPr>
                <w:color w:val="1A1A1A"/>
                <w:spacing w:val="-1"/>
                <w:w w:val="105"/>
                <w:sz w:val="21"/>
              </w:rPr>
              <w:t xml:space="preserve"> </w:t>
            </w:r>
            <w:r>
              <w:rPr>
                <w:color w:val="1A1A1A"/>
                <w:w w:val="105"/>
                <w:sz w:val="21"/>
              </w:rPr>
              <w:t>relevant administrative</w:t>
            </w:r>
            <w:r>
              <w:rPr>
                <w:color w:val="1A1A1A"/>
                <w:spacing w:val="-4"/>
                <w:w w:val="105"/>
                <w:sz w:val="21"/>
              </w:rPr>
              <w:t xml:space="preserve"> </w:t>
            </w:r>
            <w:r>
              <w:rPr>
                <w:color w:val="1A1A1A"/>
                <w:w w:val="105"/>
                <w:sz w:val="21"/>
              </w:rPr>
              <w:t>staff in</w:t>
            </w:r>
            <w:r>
              <w:rPr>
                <w:color w:val="1A1A1A"/>
                <w:spacing w:val="-5"/>
                <w:w w:val="105"/>
                <w:sz w:val="21"/>
              </w:rPr>
              <w:t xml:space="preserve"> </w:t>
            </w:r>
            <w:r>
              <w:rPr>
                <w:color w:val="1A1A1A"/>
                <w:w w:val="105"/>
                <w:sz w:val="21"/>
              </w:rPr>
              <w:t>the UCLan UK services and academic</w:t>
            </w:r>
            <w:r>
              <w:rPr>
                <w:color w:val="1A1A1A"/>
                <w:spacing w:val="-16"/>
                <w:w w:val="105"/>
                <w:sz w:val="21"/>
              </w:rPr>
              <w:t xml:space="preserve"> </w:t>
            </w:r>
            <w:r>
              <w:rPr>
                <w:color w:val="1A1A1A"/>
                <w:w w:val="105"/>
                <w:sz w:val="21"/>
              </w:rPr>
              <w:t>School</w:t>
            </w:r>
            <w:r>
              <w:rPr>
                <w:color w:val="1A1A1A"/>
                <w:spacing w:val="-14"/>
                <w:w w:val="105"/>
                <w:sz w:val="21"/>
              </w:rPr>
              <w:t xml:space="preserve"> </w:t>
            </w:r>
            <w:r>
              <w:rPr>
                <w:color w:val="1A1A1A"/>
                <w:w w:val="105"/>
                <w:sz w:val="21"/>
              </w:rPr>
              <w:t>Office,</w:t>
            </w:r>
            <w:r>
              <w:rPr>
                <w:color w:val="1A1A1A"/>
                <w:spacing w:val="-9"/>
                <w:w w:val="105"/>
                <w:sz w:val="21"/>
              </w:rPr>
              <w:t xml:space="preserve"> </w:t>
            </w:r>
            <w:r>
              <w:rPr>
                <w:color w:val="1A1A1A"/>
                <w:w w:val="105"/>
                <w:sz w:val="21"/>
              </w:rPr>
              <w:t>to</w:t>
            </w:r>
            <w:r>
              <w:rPr>
                <w:color w:val="1A1A1A"/>
                <w:spacing w:val="-16"/>
                <w:w w:val="105"/>
                <w:sz w:val="21"/>
              </w:rPr>
              <w:t xml:space="preserve"> </w:t>
            </w:r>
            <w:r>
              <w:rPr>
                <w:color w:val="1A1A1A"/>
                <w:w w:val="105"/>
                <w:sz w:val="21"/>
              </w:rPr>
              <w:t>facilitate</w:t>
            </w:r>
            <w:r>
              <w:rPr>
                <w:color w:val="1A1A1A"/>
                <w:spacing w:val="-7"/>
                <w:w w:val="105"/>
                <w:sz w:val="21"/>
              </w:rPr>
              <w:t xml:space="preserve"> </w:t>
            </w:r>
            <w:r>
              <w:rPr>
                <w:color w:val="1A1A1A"/>
                <w:w w:val="105"/>
                <w:sz w:val="21"/>
              </w:rPr>
              <w:t>the</w:t>
            </w:r>
            <w:r>
              <w:rPr>
                <w:color w:val="1A1A1A"/>
                <w:spacing w:val="-14"/>
                <w:w w:val="105"/>
                <w:sz w:val="21"/>
              </w:rPr>
              <w:t xml:space="preserve"> </w:t>
            </w:r>
            <w:r>
              <w:rPr>
                <w:color w:val="1A1A1A"/>
                <w:w w:val="105"/>
                <w:sz w:val="21"/>
              </w:rPr>
              <w:t>implementation</w:t>
            </w:r>
            <w:r>
              <w:rPr>
                <w:color w:val="1A1A1A"/>
                <w:spacing w:val="-18"/>
                <w:w w:val="105"/>
                <w:sz w:val="21"/>
              </w:rPr>
              <w:t xml:space="preserve"> </w:t>
            </w:r>
            <w:r>
              <w:rPr>
                <w:color w:val="1A1A1A"/>
                <w:w w:val="105"/>
                <w:sz w:val="21"/>
              </w:rPr>
              <w:t>of</w:t>
            </w:r>
            <w:r>
              <w:rPr>
                <w:color w:val="1A1A1A"/>
                <w:spacing w:val="-16"/>
                <w:w w:val="105"/>
                <w:sz w:val="21"/>
              </w:rPr>
              <w:t xml:space="preserve"> </w:t>
            </w:r>
            <w:proofErr w:type="gramStart"/>
            <w:r>
              <w:rPr>
                <w:color w:val="1A1A1A"/>
                <w:w w:val="105"/>
                <w:sz w:val="21"/>
              </w:rPr>
              <w:t>University</w:t>
            </w:r>
            <w:proofErr w:type="gramEnd"/>
            <w:r>
              <w:rPr>
                <w:color w:val="1A1A1A"/>
                <w:spacing w:val="-9"/>
                <w:w w:val="105"/>
                <w:sz w:val="21"/>
              </w:rPr>
              <w:t xml:space="preserve"> </w:t>
            </w:r>
            <w:r>
              <w:rPr>
                <w:color w:val="1A1A1A"/>
                <w:w w:val="105"/>
                <w:sz w:val="21"/>
              </w:rPr>
              <w:t>procedures</w:t>
            </w:r>
            <w:r>
              <w:rPr>
                <w:color w:val="1A1A1A"/>
                <w:spacing w:val="-7"/>
                <w:w w:val="105"/>
                <w:sz w:val="21"/>
              </w:rPr>
              <w:t xml:space="preserve"> </w:t>
            </w:r>
            <w:r>
              <w:rPr>
                <w:color w:val="1A1A1A"/>
                <w:w w:val="105"/>
                <w:sz w:val="21"/>
              </w:rPr>
              <w:t>related</w:t>
            </w:r>
            <w:r>
              <w:rPr>
                <w:color w:val="1A1A1A"/>
                <w:spacing w:val="-12"/>
                <w:w w:val="105"/>
                <w:sz w:val="21"/>
              </w:rPr>
              <w:t xml:space="preserve"> </w:t>
            </w:r>
            <w:r>
              <w:rPr>
                <w:color w:val="1A1A1A"/>
                <w:w w:val="105"/>
                <w:sz w:val="21"/>
              </w:rPr>
              <w:t xml:space="preserve">to quality </w:t>
            </w:r>
            <w:r w:rsidR="00942909">
              <w:rPr>
                <w:color w:val="1A1A1A"/>
                <w:w w:val="105"/>
                <w:sz w:val="21"/>
              </w:rPr>
              <w:t xml:space="preserve">assurance </w:t>
            </w:r>
            <w:r>
              <w:rPr>
                <w:color w:val="1A1A1A"/>
                <w:w w:val="105"/>
                <w:sz w:val="21"/>
              </w:rPr>
              <w:t>monitoring</w:t>
            </w:r>
            <w:r w:rsidR="00942909">
              <w:rPr>
                <w:color w:val="1A1A1A"/>
                <w:w w:val="105"/>
                <w:sz w:val="21"/>
              </w:rPr>
              <w:t xml:space="preserve"> and compliance</w:t>
            </w:r>
            <w:r>
              <w:rPr>
                <w:color w:val="1A1A1A"/>
                <w:w w:val="105"/>
                <w:sz w:val="21"/>
              </w:rPr>
              <w:t>.</w:t>
            </w:r>
          </w:p>
        </w:tc>
        <w:tc>
          <w:tcPr>
            <w:tcW w:w="110" w:type="dxa"/>
          </w:tcPr>
          <w:p w14:paraId="4C7E407E" w14:textId="77777777" w:rsidR="00B903B6" w:rsidRDefault="00B903B6">
            <w:pPr>
              <w:pStyle w:val="TableParagraph"/>
              <w:rPr>
                <w:rFonts w:ascii="Times New Roman"/>
                <w:sz w:val="20"/>
              </w:rPr>
            </w:pPr>
          </w:p>
        </w:tc>
      </w:tr>
      <w:tr w:rsidR="00B903B6" w14:paraId="5A15901D" w14:textId="77777777">
        <w:trPr>
          <w:trHeight w:val="701"/>
        </w:trPr>
        <w:tc>
          <w:tcPr>
            <w:tcW w:w="91" w:type="dxa"/>
          </w:tcPr>
          <w:p w14:paraId="317414B3" w14:textId="77777777" w:rsidR="00B903B6" w:rsidRDefault="00B903B6">
            <w:pPr>
              <w:pStyle w:val="TableParagraph"/>
              <w:rPr>
                <w:rFonts w:ascii="Times New Roman"/>
                <w:sz w:val="20"/>
              </w:rPr>
            </w:pPr>
          </w:p>
        </w:tc>
        <w:tc>
          <w:tcPr>
            <w:tcW w:w="10163" w:type="dxa"/>
          </w:tcPr>
          <w:p w14:paraId="4D4AD212" w14:textId="76A4BFAB" w:rsidR="00B903B6" w:rsidRDefault="00207084">
            <w:pPr>
              <w:pStyle w:val="TableParagraph"/>
              <w:spacing w:before="48" w:line="249" w:lineRule="auto"/>
              <w:ind w:left="1207" w:right="143" w:hanging="360"/>
              <w:rPr>
                <w:sz w:val="21"/>
              </w:rPr>
            </w:pPr>
            <w:r>
              <w:rPr>
                <w:color w:val="1A1A1A"/>
                <w:w w:val="105"/>
                <w:sz w:val="21"/>
              </w:rPr>
              <w:t>16.</w:t>
            </w:r>
            <w:r>
              <w:rPr>
                <w:color w:val="1A1A1A"/>
                <w:spacing w:val="-9"/>
                <w:w w:val="105"/>
                <w:sz w:val="21"/>
              </w:rPr>
              <w:t xml:space="preserve"> </w:t>
            </w:r>
            <w:r>
              <w:rPr>
                <w:color w:val="1A1A1A"/>
                <w:w w:val="105"/>
                <w:sz w:val="21"/>
              </w:rPr>
              <w:t>Coordination of</w:t>
            </w:r>
            <w:r>
              <w:rPr>
                <w:color w:val="1A1A1A"/>
                <w:spacing w:val="-8"/>
                <w:w w:val="105"/>
                <w:sz w:val="21"/>
              </w:rPr>
              <w:t xml:space="preserve"> </w:t>
            </w:r>
            <w:r>
              <w:rPr>
                <w:color w:val="1A1A1A"/>
                <w:w w:val="105"/>
                <w:sz w:val="21"/>
              </w:rPr>
              <w:t>materials for</w:t>
            </w:r>
            <w:r>
              <w:rPr>
                <w:color w:val="1A1A1A"/>
                <w:spacing w:val="-3"/>
                <w:w w:val="105"/>
                <w:sz w:val="21"/>
              </w:rPr>
              <w:t xml:space="preserve"> </w:t>
            </w:r>
            <w:r>
              <w:rPr>
                <w:color w:val="1A1A1A"/>
                <w:w w:val="105"/>
                <w:sz w:val="21"/>
              </w:rPr>
              <w:t>UCLan</w:t>
            </w:r>
            <w:r>
              <w:rPr>
                <w:color w:val="1A1A1A"/>
                <w:spacing w:val="-2"/>
                <w:w w:val="105"/>
                <w:sz w:val="21"/>
              </w:rPr>
              <w:t xml:space="preserve"> </w:t>
            </w:r>
            <w:r>
              <w:rPr>
                <w:color w:val="1A1A1A"/>
                <w:w w:val="105"/>
                <w:sz w:val="21"/>
              </w:rPr>
              <w:t>course validations, audits,</w:t>
            </w:r>
            <w:r>
              <w:rPr>
                <w:color w:val="1A1A1A"/>
                <w:spacing w:val="-2"/>
                <w:w w:val="105"/>
                <w:sz w:val="21"/>
              </w:rPr>
              <w:t xml:space="preserve"> </w:t>
            </w:r>
            <w:r>
              <w:rPr>
                <w:color w:val="1A1A1A"/>
                <w:w w:val="105"/>
                <w:sz w:val="21"/>
              </w:rPr>
              <w:t>quality</w:t>
            </w:r>
            <w:r>
              <w:rPr>
                <w:color w:val="1A1A1A"/>
                <w:spacing w:val="-1"/>
                <w:w w:val="105"/>
                <w:sz w:val="21"/>
              </w:rPr>
              <w:t xml:space="preserve"> </w:t>
            </w:r>
            <w:r>
              <w:rPr>
                <w:color w:val="1A1A1A"/>
                <w:w w:val="105"/>
                <w:sz w:val="21"/>
              </w:rPr>
              <w:t>assurance processes,</w:t>
            </w:r>
            <w:r>
              <w:rPr>
                <w:color w:val="1A1A1A"/>
                <w:spacing w:val="-13"/>
                <w:w w:val="105"/>
                <w:sz w:val="21"/>
              </w:rPr>
              <w:t xml:space="preserve"> </w:t>
            </w:r>
            <w:r>
              <w:rPr>
                <w:color w:val="1A1A1A"/>
                <w:w w:val="105"/>
                <w:sz w:val="21"/>
              </w:rPr>
              <w:t>module</w:t>
            </w:r>
            <w:r>
              <w:rPr>
                <w:color w:val="1A1A1A"/>
                <w:spacing w:val="-16"/>
                <w:w w:val="105"/>
                <w:sz w:val="21"/>
              </w:rPr>
              <w:t xml:space="preserve"> </w:t>
            </w:r>
            <w:r>
              <w:rPr>
                <w:color w:val="1A1A1A"/>
                <w:w w:val="105"/>
                <w:sz w:val="21"/>
              </w:rPr>
              <w:t>and</w:t>
            </w:r>
            <w:r>
              <w:rPr>
                <w:color w:val="1A1A1A"/>
                <w:spacing w:val="-15"/>
                <w:w w:val="105"/>
                <w:sz w:val="21"/>
              </w:rPr>
              <w:t xml:space="preserve"> </w:t>
            </w:r>
            <w:r>
              <w:rPr>
                <w:color w:val="1A1A1A"/>
                <w:w w:val="105"/>
                <w:sz w:val="21"/>
              </w:rPr>
              <w:t>course</w:t>
            </w:r>
            <w:r>
              <w:rPr>
                <w:color w:val="1A1A1A"/>
                <w:spacing w:val="-15"/>
                <w:w w:val="105"/>
                <w:sz w:val="21"/>
              </w:rPr>
              <w:t xml:space="preserve"> </w:t>
            </w:r>
            <w:r>
              <w:rPr>
                <w:color w:val="1A1A1A"/>
                <w:w w:val="105"/>
                <w:sz w:val="21"/>
              </w:rPr>
              <w:t>reviews,</w:t>
            </w:r>
            <w:r>
              <w:rPr>
                <w:color w:val="1A1A1A"/>
                <w:spacing w:val="-16"/>
                <w:w w:val="105"/>
                <w:sz w:val="21"/>
              </w:rPr>
              <w:t xml:space="preserve"> </w:t>
            </w:r>
            <w:r>
              <w:rPr>
                <w:color w:val="1A1A1A"/>
                <w:w w:val="105"/>
                <w:sz w:val="21"/>
              </w:rPr>
              <w:t>minor</w:t>
            </w:r>
            <w:r>
              <w:rPr>
                <w:color w:val="1A1A1A"/>
                <w:spacing w:val="-15"/>
                <w:w w:val="105"/>
                <w:sz w:val="21"/>
              </w:rPr>
              <w:t xml:space="preserve"> </w:t>
            </w:r>
            <w:r>
              <w:rPr>
                <w:color w:val="1A1A1A"/>
                <w:w w:val="105"/>
                <w:sz w:val="21"/>
              </w:rPr>
              <w:t>change</w:t>
            </w:r>
            <w:r>
              <w:rPr>
                <w:color w:val="1A1A1A"/>
                <w:spacing w:val="-15"/>
                <w:w w:val="105"/>
                <w:sz w:val="21"/>
              </w:rPr>
              <w:t xml:space="preserve"> </w:t>
            </w:r>
            <w:r>
              <w:rPr>
                <w:color w:val="1A1A1A"/>
                <w:w w:val="105"/>
                <w:sz w:val="21"/>
              </w:rPr>
              <w:t>processes</w:t>
            </w:r>
            <w:r>
              <w:rPr>
                <w:color w:val="1A1A1A"/>
                <w:spacing w:val="-12"/>
                <w:w w:val="105"/>
                <w:sz w:val="21"/>
              </w:rPr>
              <w:t xml:space="preserve"> </w:t>
            </w:r>
            <w:r>
              <w:rPr>
                <w:color w:val="1A1A1A"/>
                <w:w w:val="105"/>
                <w:sz w:val="21"/>
              </w:rPr>
              <w:t>and</w:t>
            </w:r>
            <w:r>
              <w:rPr>
                <w:color w:val="1A1A1A"/>
                <w:spacing w:val="-15"/>
                <w:w w:val="105"/>
                <w:sz w:val="21"/>
              </w:rPr>
              <w:t xml:space="preserve"> </w:t>
            </w:r>
            <w:r w:rsidR="00942909">
              <w:rPr>
                <w:color w:val="1A1A1A"/>
                <w:spacing w:val="-15"/>
                <w:w w:val="105"/>
                <w:sz w:val="21"/>
              </w:rPr>
              <w:t xml:space="preserve">other </w:t>
            </w:r>
            <w:r>
              <w:rPr>
                <w:color w:val="1A1A1A"/>
                <w:w w:val="105"/>
                <w:sz w:val="21"/>
              </w:rPr>
              <w:t>similar</w:t>
            </w:r>
            <w:r>
              <w:rPr>
                <w:color w:val="1A1A1A"/>
                <w:spacing w:val="-16"/>
                <w:w w:val="105"/>
                <w:sz w:val="21"/>
              </w:rPr>
              <w:t xml:space="preserve"> </w:t>
            </w:r>
            <w:r>
              <w:rPr>
                <w:color w:val="1A1A1A"/>
                <w:w w:val="105"/>
                <w:sz w:val="21"/>
              </w:rPr>
              <w:t>processes.</w:t>
            </w:r>
          </w:p>
        </w:tc>
        <w:tc>
          <w:tcPr>
            <w:tcW w:w="110" w:type="dxa"/>
          </w:tcPr>
          <w:p w14:paraId="4A69DB79" w14:textId="77777777" w:rsidR="00B903B6" w:rsidRDefault="00B903B6">
            <w:pPr>
              <w:pStyle w:val="TableParagraph"/>
              <w:rPr>
                <w:rFonts w:ascii="Times New Roman"/>
                <w:sz w:val="20"/>
              </w:rPr>
            </w:pPr>
          </w:p>
        </w:tc>
      </w:tr>
      <w:tr w:rsidR="00B903B6" w14:paraId="0CDE6E72" w14:textId="77777777">
        <w:trPr>
          <w:trHeight w:val="701"/>
        </w:trPr>
        <w:tc>
          <w:tcPr>
            <w:tcW w:w="91" w:type="dxa"/>
          </w:tcPr>
          <w:p w14:paraId="08469C9A" w14:textId="77777777" w:rsidR="00B903B6" w:rsidRDefault="00B903B6">
            <w:pPr>
              <w:pStyle w:val="TableParagraph"/>
              <w:rPr>
                <w:rFonts w:ascii="Times New Roman"/>
                <w:sz w:val="20"/>
              </w:rPr>
            </w:pPr>
          </w:p>
        </w:tc>
        <w:tc>
          <w:tcPr>
            <w:tcW w:w="10163" w:type="dxa"/>
          </w:tcPr>
          <w:p w14:paraId="17F28149" w14:textId="77777777" w:rsidR="00B903B6" w:rsidRDefault="00207084">
            <w:pPr>
              <w:pStyle w:val="TableParagraph"/>
              <w:spacing w:before="43" w:line="254" w:lineRule="auto"/>
              <w:ind w:left="1204" w:right="206" w:hanging="362"/>
              <w:rPr>
                <w:sz w:val="21"/>
              </w:rPr>
            </w:pPr>
            <w:r>
              <w:rPr>
                <w:color w:val="1A1A1A"/>
                <w:w w:val="105"/>
                <w:sz w:val="21"/>
              </w:rPr>
              <w:t>17.</w:t>
            </w:r>
            <w:r>
              <w:rPr>
                <w:color w:val="1A1A1A"/>
                <w:spacing w:val="-16"/>
                <w:w w:val="105"/>
                <w:sz w:val="21"/>
              </w:rPr>
              <w:t xml:space="preserve"> </w:t>
            </w:r>
            <w:r>
              <w:rPr>
                <w:color w:val="1A1A1A"/>
                <w:w w:val="105"/>
                <w:sz w:val="21"/>
              </w:rPr>
              <w:t>Coordination</w:t>
            </w:r>
            <w:r>
              <w:rPr>
                <w:color w:val="1A1A1A"/>
                <w:spacing w:val="-8"/>
                <w:w w:val="105"/>
                <w:sz w:val="21"/>
              </w:rPr>
              <w:t xml:space="preserve"> </w:t>
            </w:r>
            <w:r>
              <w:rPr>
                <w:color w:val="1A1A1A"/>
                <w:w w:val="105"/>
                <w:sz w:val="21"/>
              </w:rPr>
              <w:t>with</w:t>
            </w:r>
            <w:r>
              <w:rPr>
                <w:color w:val="1A1A1A"/>
                <w:spacing w:val="-16"/>
                <w:w w:val="105"/>
                <w:sz w:val="21"/>
              </w:rPr>
              <w:t xml:space="preserve"> </w:t>
            </w:r>
            <w:r>
              <w:rPr>
                <w:color w:val="1A1A1A"/>
                <w:w w:val="105"/>
                <w:sz w:val="21"/>
              </w:rPr>
              <w:t>internal</w:t>
            </w:r>
            <w:r>
              <w:rPr>
                <w:color w:val="1A1A1A"/>
                <w:spacing w:val="-12"/>
                <w:w w:val="105"/>
                <w:sz w:val="21"/>
              </w:rPr>
              <w:t xml:space="preserve"> </w:t>
            </w:r>
            <w:r>
              <w:rPr>
                <w:color w:val="1A1A1A"/>
                <w:w w:val="105"/>
                <w:sz w:val="21"/>
              </w:rPr>
              <w:t>academic</w:t>
            </w:r>
            <w:r>
              <w:rPr>
                <w:color w:val="1A1A1A"/>
                <w:spacing w:val="-9"/>
                <w:w w:val="105"/>
                <w:sz w:val="21"/>
              </w:rPr>
              <w:t xml:space="preserve"> </w:t>
            </w:r>
            <w:r>
              <w:rPr>
                <w:color w:val="1A1A1A"/>
                <w:w w:val="105"/>
                <w:sz w:val="21"/>
              </w:rPr>
              <w:t>teams</w:t>
            </w:r>
            <w:r>
              <w:rPr>
                <w:color w:val="1A1A1A"/>
                <w:spacing w:val="-15"/>
                <w:w w:val="105"/>
                <w:sz w:val="21"/>
              </w:rPr>
              <w:t xml:space="preserve"> </w:t>
            </w:r>
            <w:r>
              <w:rPr>
                <w:color w:val="1A1A1A"/>
                <w:w w:val="105"/>
                <w:sz w:val="21"/>
              </w:rPr>
              <w:t>and</w:t>
            </w:r>
            <w:r>
              <w:rPr>
                <w:color w:val="1A1A1A"/>
                <w:spacing w:val="-16"/>
                <w:w w:val="105"/>
                <w:sz w:val="21"/>
              </w:rPr>
              <w:t xml:space="preserve"> </w:t>
            </w:r>
            <w:r>
              <w:rPr>
                <w:color w:val="1A1A1A"/>
                <w:w w:val="105"/>
                <w:sz w:val="21"/>
              </w:rPr>
              <w:t>regulatory</w:t>
            </w:r>
            <w:r>
              <w:rPr>
                <w:color w:val="1A1A1A"/>
                <w:spacing w:val="-12"/>
                <w:w w:val="105"/>
                <w:sz w:val="21"/>
              </w:rPr>
              <w:t xml:space="preserve"> </w:t>
            </w:r>
            <w:r>
              <w:rPr>
                <w:color w:val="1A1A1A"/>
                <w:w w:val="105"/>
                <w:sz w:val="21"/>
              </w:rPr>
              <w:t>and</w:t>
            </w:r>
            <w:r>
              <w:rPr>
                <w:color w:val="1A1A1A"/>
                <w:spacing w:val="-16"/>
                <w:w w:val="105"/>
                <w:sz w:val="21"/>
              </w:rPr>
              <w:t xml:space="preserve"> </w:t>
            </w:r>
            <w:r>
              <w:rPr>
                <w:color w:val="1A1A1A"/>
                <w:w w:val="105"/>
                <w:sz w:val="21"/>
              </w:rPr>
              <w:t>professional</w:t>
            </w:r>
            <w:r>
              <w:rPr>
                <w:color w:val="1A1A1A"/>
                <w:spacing w:val="-3"/>
                <w:w w:val="105"/>
                <w:sz w:val="21"/>
              </w:rPr>
              <w:t xml:space="preserve"> </w:t>
            </w:r>
            <w:r>
              <w:rPr>
                <w:color w:val="1A1A1A"/>
                <w:w w:val="105"/>
                <w:sz w:val="21"/>
              </w:rPr>
              <w:t>bodies</w:t>
            </w:r>
            <w:r>
              <w:rPr>
                <w:color w:val="1A1A1A"/>
                <w:spacing w:val="-14"/>
                <w:w w:val="105"/>
                <w:sz w:val="21"/>
              </w:rPr>
              <w:t xml:space="preserve"> </w:t>
            </w:r>
            <w:r>
              <w:rPr>
                <w:color w:val="1A1A1A"/>
                <w:w w:val="105"/>
                <w:sz w:val="21"/>
              </w:rPr>
              <w:t>for UCLan course validations and accreditations</w:t>
            </w:r>
            <w:r>
              <w:rPr>
                <w:color w:val="1A1A1A"/>
                <w:spacing w:val="-1"/>
                <w:w w:val="105"/>
                <w:sz w:val="21"/>
              </w:rPr>
              <w:t xml:space="preserve"> </w:t>
            </w:r>
            <w:r>
              <w:rPr>
                <w:color w:val="1A1A1A"/>
                <w:w w:val="105"/>
                <w:sz w:val="21"/>
              </w:rPr>
              <w:t>and audits.</w:t>
            </w:r>
          </w:p>
        </w:tc>
        <w:tc>
          <w:tcPr>
            <w:tcW w:w="110" w:type="dxa"/>
          </w:tcPr>
          <w:p w14:paraId="4D568FFB" w14:textId="77777777" w:rsidR="00B903B6" w:rsidRDefault="00B903B6">
            <w:pPr>
              <w:pStyle w:val="TableParagraph"/>
              <w:rPr>
                <w:rFonts w:ascii="Times New Roman"/>
                <w:sz w:val="20"/>
              </w:rPr>
            </w:pPr>
          </w:p>
        </w:tc>
      </w:tr>
      <w:tr w:rsidR="00B903B6" w14:paraId="7962EA5D" w14:textId="77777777">
        <w:trPr>
          <w:trHeight w:val="682"/>
        </w:trPr>
        <w:tc>
          <w:tcPr>
            <w:tcW w:w="91" w:type="dxa"/>
          </w:tcPr>
          <w:p w14:paraId="4C3FD239" w14:textId="77777777" w:rsidR="00B903B6" w:rsidRDefault="00B903B6">
            <w:pPr>
              <w:pStyle w:val="TableParagraph"/>
              <w:rPr>
                <w:rFonts w:ascii="Times New Roman"/>
                <w:sz w:val="20"/>
              </w:rPr>
            </w:pPr>
          </w:p>
        </w:tc>
        <w:tc>
          <w:tcPr>
            <w:tcW w:w="10163" w:type="dxa"/>
          </w:tcPr>
          <w:p w14:paraId="4770A122" w14:textId="64B56CE0" w:rsidR="00B903B6" w:rsidRDefault="00207084">
            <w:pPr>
              <w:pStyle w:val="TableParagraph"/>
              <w:spacing w:before="43" w:line="249" w:lineRule="auto"/>
              <w:ind w:left="1205" w:right="206" w:hanging="364"/>
              <w:rPr>
                <w:sz w:val="21"/>
              </w:rPr>
            </w:pPr>
            <w:r>
              <w:rPr>
                <w:color w:val="1A1A1A"/>
                <w:w w:val="105"/>
                <w:sz w:val="21"/>
              </w:rPr>
              <w:t>18.</w:t>
            </w:r>
            <w:r>
              <w:rPr>
                <w:color w:val="1A1A1A"/>
                <w:spacing w:val="-16"/>
                <w:w w:val="105"/>
                <w:sz w:val="21"/>
              </w:rPr>
              <w:t xml:space="preserve"> </w:t>
            </w:r>
            <w:r>
              <w:rPr>
                <w:color w:val="1A1A1A"/>
                <w:w w:val="105"/>
                <w:sz w:val="21"/>
              </w:rPr>
              <w:t>Responsible</w:t>
            </w:r>
            <w:r>
              <w:rPr>
                <w:color w:val="1A1A1A"/>
                <w:spacing w:val="-3"/>
                <w:w w:val="105"/>
                <w:sz w:val="21"/>
              </w:rPr>
              <w:t xml:space="preserve"> </w:t>
            </w:r>
            <w:r>
              <w:rPr>
                <w:color w:val="1A1A1A"/>
                <w:w w:val="105"/>
                <w:sz w:val="21"/>
              </w:rPr>
              <w:t>for</w:t>
            </w:r>
            <w:r>
              <w:rPr>
                <w:color w:val="1A1A1A"/>
                <w:spacing w:val="-11"/>
                <w:w w:val="105"/>
                <w:sz w:val="21"/>
              </w:rPr>
              <w:t xml:space="preserve"> </w:t>
            </w:r>
            <w:r>
              <w:rPr>
                <w:color w:val="1A1A1A"/>
                <w:w w:val="105"/>
                <w:sz w:val="21"/>
              </w:rPr>
              <w:t>the</w:t>
            </w:r>
            <w:r>
              <w:rPr>
                <w:color w:val="1A1A1A"/>
                <w:spacing w:val="-15"/>
                <w:w w:val="105"/>
                <w:sz w:val="21"/>
              </w:rPr>
              <w:t xml:space="preserve"> </w:t>
            </w:r>
            <w:r>
              <w:rPr>
                <w:color w:val="1A1A1A"/>
                <w:w w:val="105"/>
                <w:sz w:val="21"/>
              </w:rPr>
              <w:t>external</w:t>
            </w:r>
            <w:r>
              <w:rPr>
                <w:color w:val="1A1A1A"/>
                <w:spacing w:val="-13"/>
                <w:w w:val="105"/>
                <w:sz w:val="21"/>
              </w:rPr>
              <w:t xml:space="preserve"> </w:t>
            </w:r>
            <w:r>
              <w:rPr>
                <w:color w:val="1A1A1A"/>
                <w:w w:val="105"/>
                <w:sz w:val="21"/>
              </w:rPr>
              <w:t>and</w:t>
            </w:r>
            <w:r>
              <w:rPr>
                <w:color w:val="1A1A1A"/>
                <w:spacing w:val="-16"/>
                <w:w w:val="105"/>
                <w:sz w:val="21"/>
              </w:rPr>
              <w:t xml:space="preserve"> </w:t>
            </w:r>
            <w:r>
              <w:rPr>
                <w:color w:val="1A1A1A"/>
                <w:w w:val="105"/>
                <w:sz w:val="21"/>
              </w:rPr>
              <w:t>foreign</w:t>
            </w:r>
            <w:r>
              <w:rPr>
                <w:color w:val="1A1A1A"/>
                <w:spacing w:val="-12"/>
                <w:w w:val="105"/>
                <w:sz w:val="21"/>
              </w:rPr>
              <w:t xml:space="preserve"> </w:t>
            </w:r>
            <w:r>
              <w:rPr>
                <w:color w:val="1A1A1A"/>
                <w:w w:val="105"/>
                <w:sz w:val="21"/>
              </w:rPr>
              <w:t>regulatory</w:t>
            </w:r>
            <w:r>
              <w:rPr>
                <w:color w:val="1A1A1A"/>
                <w:spacing w:val="-9"/>
                <w:w w:val="105"/>
                <w:sz w:val="21"/>
              </w:rPr>
              <w:t xml:space="preserve"> </w:t>
            </w:r>
            <w:r>
              <w:rPr>
                <w:color w:val="1A1A1A"/>
                <w:w w:val="105"/>
                <w:sz w:val="21"/>
              </w:rPr>
              <w:t>and</w:t>
            </w:r>
            <w:r>
              <w:rPr>
                <w:color w:val="1A1A1A"/>
                <w:spacing w:val="-16"/>
                <w:w w:val="105"/>
                <w:sz w:val="21"/>
              </w:rPr>
              <w:t xml:space="preserve"> </w:t>
            </w:r>
            <w:r>
              <w:rPr>
                <w:color w:val="1A1A1A"/>
                <w:w w:val="105"/>
                <w:sz w:val="21"/>
              </w:rPr>
              <w:t>professional</w:t>
            </w:r>
            <w:r>
              <w:rPr>
                <w:color w:val="1A1A1A"/>
                <w:spacing w:val="-7"/>
                <w:w w:val="105"/>
                <w:sz w:val="21"/>
              </w:rPr>
              <w:t xml:space="preserve"> </w:t>
            </w:r>
            <w:r>
              <w:rPr>
                <w:color w:val="1A1A1A"/>
                <w:w w:val="105"/>
                <w:sz w:val="21"/>
              </w:rPr>
              <w:t>bodies</w:t>
            </w:r>
            <w:r>
              <w:rPr>
                <w:color w:val="1A1A1A"/>
                <w:spacing w:val="-10"/>
                <w:w w:val="105"/>
                <w:sz w:val="21"/>
              </w:rPr>
              <w:t xml:space="preserve"> </w:t>
            </w:r>
            <w:r>
              <w:rPr>
                <w:color w:val="1A1A1A"/>
                <w:w w:val="105"/>
                <w:sz w:val="21"/>
              </w:rPr>
              <w:t>for</w:t>
            </w:r>
            <w:r>
              <w:rPr>
                <w:color w:val="1A1A1A"/>
                <w:spacing w:val="-15"/>
                <w:w w:val="105"/>
                <w:sz w:val="21"/>
              </w:rPr>
              <w:t xml:space="preserve"> </w:t>
            </w:r>
            <w:r>
              <w:rPr>
                <w:color w:val="1A1A1A"/>
                <w:w w:val="105"/>
                <w:sz w:val="21"/>
              </w:rPr>
              <w:t xml:space="preserve">UCLan Cyprus </w:t>
            </w:r>
            <w:proofErr w:type="spellStart"/>
            <w:r>
              <w:rPr>
                <w:color w:val="1A1A1A"/>
                <w:w w:val="105"/>
                <w:sz w:val="21"/>
              </w:rPr>
              <w:t>programmes</w:t>
            </w:r>
            <w:proofErr w:type="spellEnd"/>
            <w:r>
              <w:rPr>
                <w:color w:val="1A1A1A"/>
                <w:w w:val="105"/>
                <w:sz w:val="21"/>
              </w:rPr>
              <w:t xml:space="preserve"> accreditations</w:t>
            </w:r>
            <w:r>
              <w:rPr>
                <w:color w:val="1A1A1A"/>
                <w:spacing w:val="-2"/>
                <w:w w:val="105"/>
                <w:sz w:val="21"/>
              </w:rPr>
              <w:t xml:space="preserve"> </w:t>
            </w:r>
            <w:r>
              <w:rPr>
                <w:color w:val="1A1A1A"/>
                <w:w w:val="105"/>
                <w:sz w:val="21"/>
              </w:rPr>
              <w:t>and</w:t>
            </w:r>
            <w:r>
              <w:rPr>
                <w:color w:val="1A1A1A"/>
                <w:spacing w:val="-4"/>
                <w:w w:val="105"/>
                <w:sz w:val="21"/>
              </w:rPr>
              <w:t xml:space="preserve"> </w:t>
            </w:r>
            <w:r>
              <w:rPr>
                <w:color w:val="1A1A1A"/>
                <w:w w:val="105"/>
                <w:sz w:val="21"/>
              </w:rPr>
              <w:t xml:space="preserve">recognition under </w:t>
            </w:r>
            <w:r w:rsidR="00942909" w:rsidRPr="00942909">
              <w:rPr>
                <w:color w:val="1A1A1A"/>
                <w:spacing w:val="-5"/>
                <w:w w:val="105"/>
                <w:sz w:val="21"/>
              </w:rPr>
              <w:t>the Director of Academic Quality and Compliance</w:t>
            </w:r>
            <w:r w:rsidR="00942909">
              <w:rPr>
                <w:color w:val="1A1A1A"/>
                <w:spacing w:val="-5"/>
                <w:w w:val="105"/>
                <w:sz w:val="21"/>
              </w:rPr>
              <w:t>’s</w:t>
            </w:r>
            <w:r w:rsidR="00942909">
              <w:rPr>
                <w:color w:val="1A1A1A"/>
                <w:w w:val="105"/>
                <w:sz w:val="21"/>
              </w:rPr>
              <w:t xml:space="preserve"> </w:t>
            </w:r>
            <w:r>
              <w:rPr>
                <w:color w:val="1A1A1A"/>
                <w:w w:val="105"/>
                <w:sz w:val="21"/>
              </w:rPr>
              <w:t>supervision.</w:t>
            </w:r>
          </w:p>
        </w:tc>
        <w:tc>
          <w:tcPr>
            <w:tcW w:w="110" w:type="dxa"/>
          </w:tcPr>
          <w:p w14:paraId="46E279AE" w14:textId="77777777" w:rsidR="00B903B6" w:rsidRDefault="00B903B6">
            <w:pPr>
              <w:pStyle w:val="TableParagraph"/>
              <w:rPr>
                <w:rFonts w:ascii="Times New Roman"/>
                <w:sz w:val="20"/>
              </w:rPr>
            </w:pPr>
          </w:p>
        </w:tc>
      </w:tr>
      <w:tr w:rsidR="00B903B6" w14:paraId="5125E229" w14:textId="77777777">
        <w:trPr>
          <w:trHeight w:val="696"/>
        </w:trPr>
        <w:tc>
          <w:tcPr>
            <w:tcW w:w="91" w:type="dxa"/>
          </w:tcPr>
          <w:p w14:paraId="62C5F00A" w14:textId="77777777" w:rsidR="00B903B6" w:rsidRDefault="00B903B6">
            <w:pPr>
              <w:pStyle w:val="TableParagraph"/>
              <w:rPr>
                <w:rFonts w:ascii="Times New Roman"/>
                <w:sz w:val="20"/>
              </w:rPr>
            </w:pPr>
          </w:p>
        </w:tc>
        <w:tc>
          <w:tcPr>
            <w:tcW w:w="10163" w:type="dxa"/>
          </w:tcPr>
          <w:p w14:paraId="5E968C05" w14:textId="77777777" w:rsidR="00B903B6" w:rsidRDefault="00207084">
            <w:pPr>
              <w:pStyle w:val="TableParagraph"/>
              <w:spacing w:before="38" w:line="249" w:lineRule="auto"/>
              <w:ind w:left="1205" w:right="143" w:hanging="363"/>
              <w:rPr>
                <w:sz w:val="21"/>
              </w:rPr>
            </w:pPr>
            <w:r>
              <w:rPr>
                <w:color w:val="1A1A1A"/>
                <w:w w:val="105"/>
                <w:sz w:val="21"/>
              </w:rPr>
              <w:t>19.</w:t>
            </w:r>
            <w:r>
              <w:rPr>
                <w:color w:val="1A1A1A"/>
                <w:spacing w:val="-16"/>
                <w:w w:val="105"/>
                <w:sz w:val="21"/>
              </w:rPr>
              <w:t xml:space="preserve"> </w:t>
            </w:r>
            <w:r>
              <w:rPr>
                <w:color w:val="1A1A1A"/>
                <w:w w:val="105"/>
                <w:sz w:val="21"/>
              </w:rPr>
              <w:t>Coordinate</w:t>
            </w:r>
            <w:r>
              <w:rPr>
                <w:color w:val="1A1A1A"/>
                <w:spacing w:val="-13"/>
                <w:w w:val="105"/>
                <w:sz w:val="21"/>
              </w:rPr>
              <w:t xml:space="preserve"> </w:t>
            </w:r>
            <w:r>
              <w:rPr>
                <w:color w:val="1A1A1A"/>
                <w:w w:val="105"/>
                <w:sz w:val="21"/>
              </w:rPr>
              <w:t>and</w:t>
            </w:r>
            <w:r>
              <w:rPr>
                <w:color w:val="1A1A1A"/>
                <w:spacing w:val="-16"/>
                <w:w w:val="105"/>
                <w:sz w:val="21"/>
              </w:rPr>
              <w:t xml:space="preserve"> </w:t>
            </w:r>
            <w:r>
              <w:rPr>
                <w:color w:val="1A1A1A"/>
                <w:w w:val="105"/>
                <w:sz w:val="21"/>
              </w:rPr>
              <w:t>administer</w:t>
            </w:r>
            <w:r>
              <w:rPr>
                <w:color w:val="1A1A1A"/>
                <w:spacing w:val="-15"/>
                <w:w w:val="105"/>
                <w:sz w:val="21"/>
              </w:rPr>
              <w:t xml:space="preserve"> </w:t>
            </w:r>
            <w:r>
              <w:rPr>
                <w:color w:val="1A1A1A"/>
                <w:w w:val="105"/>
                <w:sz w:val="21"/>
              </w:rPr>
              <w:t>meetings</w:t>
            </w:r>
            <w:r>
              <w:rPr>
                <w:color w:val="1A1A1A"/>
                <w:spacing w:val="-14"/>
                <w:w w:val="105"/>
                <w:sz w:val="21"/>
              </w:rPr>
              <w:t xml:space="preserve"> </w:t>
            </w:r>
            <w:r>
              <w:rPr>
                <w:color w:val="1A1A1A"/>
                <w:w w:val="105"/>
                <w:sz w:val="21"/>
              </w:rPr>
              <w:t>relating</w:t>
            </w:r>
            <w:r>
              <w:rPr>
                <w:color w:val="1A1A1A"/>
                <w:spacing w:val="-16"/>
                <w:w w:val="105"/>
                <w:sz w:val="21"/>
              </w:rPr>
              <w:t xml:space="preserve"> </w:t>
            </w:r>
            <w:r>
              <w:rPr>
                <w:color w:val="1A1A1A"/>
                <w:w w:val="105"/>
                <w:sz w:val="21"/>
              </w:rPr>
              <w:t>to</w:t>
            </w:r>
            <w:r>
              <w:rPr>
                <w:color w:val="1A1A1A"/>
                <w:spacing w:val="-15"/>
                <w:w w:val="105"/>
                <w:sz w:val="21"/>
              </w:rPr>
              <w:t xml:space="preserve"> </w:t>
            </w:r>
            <w:r>
              <w:rPr>
                <w:color w:val="1A1A1A"/>
                <w:w w:val="105"/>
                <w:sz w:val="21"/>
              </w:rPr>
              <w:t>the</w:t>
            </w:r>
            <w:r>
              <w:rPr>
                <w:color w:val="1A1A1A"/>
                <w:spacing w:val="-15"/>
                <w:w w:val="105"/>
                <w:sz w:val="21"/>
              </w:rPr>
              <w:t xml:space="preserve"> </w:t>
            </w:r>
            <w:r>
              <w:rPr>
                <w:color w:val="1A1A1A"/>
                <w:w w:val="105"/>
                <w:sz w:val="21"/>
              </w:rPr>
              <w:t>University</w:t>
            </w:r>
            <w:r>
              <w:rPr>
                <w:color w:val="1A1A1A"/>
                <w:spacing w:val="-13"/>
                <w:w w:val="105"/>
                <w:sz w:val="21"/>
              </w:rPr>
              <w:t xml:space="preserve"> </w:t>
            </w:r>
            <w:r>
              <w:rPr>
                <w:color w:val="1A1A1A"/>
                <w:w w:val="105"/>
                <w:sz w:val="21"/>
              </w:rPr>
              <w:t>Senate</w:t>
            </w:r>
            <w:r>
              <w:rPr>
                <w:color w:val="1A1A1A"/>
                <w:spacing w:val="-16"/>
                <w:w w:val="105"/>
                <w:sz w:val="21"/>
              </w:rPr>
              <w:t xml:space="preserve"> </w:t>
            </w:r>
            <w:r>
              <w:rPr>
                <w:color w:val="1A1A1A"/>
                <w:w w:val="105"/>
                <w:sz w:val="21"/>
              </w:rPr>
              <w:t>committee</w:t>
            </w:r>
            <w:r>
              <w:rPr>
                <w:color w:val="1A1A1A"/>
                <w:spacing w:val="-10"/>
                <w:w w:val="105"/>
                <w:sz w:val="21"/>
              </w:rPr>
              <w:t xml:space="preserve"> </w:t>
            </w:r>
            <w:r>
              <w:rPr>
                <w:color w:val="1A1A1A"/>
                <w:w w:val="105"/>
                <w:sz w:val="21"/>
              </w:rPr>
              <w:t>activities, such</w:t>
            </w:r>
            <w:r>
              <w:rPr>
                <w:color w:val="1A1A1A"/>
                <w:spacing w:val="-2"/>
                <w:w w:val="105"/>
                <w:sz w:val="21"/>
              </w:rPr>
              <w:t xml:space="preserve"> </w:t>
            </w:r>
            <w:r>
              <w:rPr>
                <w:color w:val="1A1A1A"/>
                <w:w w:val="105"/>
                <w:sz w:val="21"/>
              </w:rPr>
              <w:t>as the</w:t>
            </w:r>
            <w:r>
              <w:rPr>
                <w:color w:val="1A1A1A"/>
                <w:spacing w:val="-2"/>
                <w:w w:val="105"/>
                <w:sz w:val="21"/>
              </w:rPr>
              <w:t xml:space="preserve"> </w:t>
            </w:r>
            <w:r>
              <w:rPr>
                <w:color w:val="1A1A1A"/>
                <w:w w:val="105"/>
                <w:sz w:val="21"/>
              </w:rPr>
              <w:t>production of</w:t>
            </w:r>
            <w:r>
              <w:rPr>
                <w:color w:val="1A1A1A"/>
                <w:spacing w:val="-4"/>
                <w:w w:val="105"/>
                <w:sz w:val="21"/>
              </w:rPr>
              <w:t xml:space="preserve"> </w:t>
            </w:r>
            <w:r>
              <w:rPr>
                <w:color w:val="1A1A1A"/>
                <w:w w:val="105"/>
                <w:sz w:val="21"/>
              </w:rPr>
              <w:t>reports and progressing actions.</w:t>
            </w:r>
          </w:p>
        </w:tc>
        <w:tc>
          <w:tcPr>
            <w:tcW w:w="110" w:type="dxa"/>
          </w:tcPr>
          <w:p w14:paraId="5086743B" w14:textId="77777777" w:rsidR="00B903B6" w:rsidRDefault="00B903B6">
            <w:pPr>
              <w:pStyle w:val="TableParagraph"/>
              <w:rPr>
                <w:rFonts w:ascii="Times New Roman"/>
                <w:sz w:val="20"/>
              </w:rPr>
            </w:pPr>
          </w:p>
        </w:tc>
      </w:tr>
      <w:tr w:rsidR="00B903B6" w14:paraId="68D74A50" w14:textId="77777777">
        <w:trPr>
          <w:trHeight w:val="427"/>
        </w:trPr>
        <w:tc>
          <w:tcPr>
            <w:tcW w:w="91" w:type="dxa"/>
          </w:tcPr>
          <w:p w14:paraId="356219DC" w14:textId="77777777" w:rsidR="00B903B6" w:rsidRDefault="00B903B6">
            <w:pPr>
              <w:pStyle w:val="TableParagraph"/>
              <w:rPr>
                <w:rFonts w:ascii="Times New Roman"/>
                <w:sz w:val="20"/>
              </w:rPr>
            </w:pPr>
          </w:p>
        </w:tc>
        <w:tc>
          <w:tcPr>
            <w:tcW w:w="10163" w:type="dxa"/>
          </w:tcPr>
          <w:p w14:paraId="0F86D408" w14:textId="77777777" w:rsidR="00B903B6" w:rsidRDefault="00207084">
            <w:pPr>
              <w:pStyle w:val="TableParagraph"/>
              <w:spacing w:before="48"/>
              <w:ind w:left="840"/>
              <w:rPr>
                <w:sz w:val="21"/>
              </w:rPr>
            </w:pPr>
            <w:r>
              <w:rPr>
                <w:color w:val="1A1A1A"/>
                <w:w w:val="105"/>
                <w:sz w:val="21"/>
              </w:rPr>
              <w:t>20.</w:t>
            </w:r>
            <w:r>
              <w:rPr>
                <w:color w:val="1A1A1A"/>
                <w:spacing w:val="-16"/>
                <w:w w:val="105"/>
                <w:sz w:val="21"/>
              </w:rPr>
              <w:t xml:space="preserve"> </w:t>
            </w:r>
            <w:r>
              <w:rPr>
                <w:color w:val="1A1A1A"/>
                <w:w w:val="105"/>
                <w:sz w:val="21"/>
              </w:rPr>
              <w:t>Supervise</w:t>
            </w:r>
            <w:r>
              <w:rPr>
                <w:color w:val="1A1A1A"/>
                <w:spacing w:val="-11"/>
                <w:w w:val="105"/>
                <w:sz w:val="21"/>
              </w:rPr>
              <w:t xml:space="preserve"> </w:t>
            </w:r>
            <w:r>
              <w:rPr>
                <w:color w:val="1A1A1A"/>
                <w:w w:val="105"/>
                <w:sz w:val="21"/>
              </w:rPr>
              <w:t>the</w:t>
            </w:r>
            <w:r>
              <w:rPr>
                <w:color w:val="1A1A1A"/>
                <w:spacing w:val="-16"/>
                <w:w w:val="105"/>
                <w:sz w:val="21"/>
              </w:rPr>
              <w:t xml:space="preserve"> </w:t>
            </w:r>
            <w:r>
              <w:rPr>
                <w:color w:val="1A1A1A"/>
                <w:w w:val="105"/>
                <w:sz w:val="21"/>
              </w:rPr>
              <w:t>operations</w:t>
            </w:r>
            <w:r>
              <w:rPr>
                <w:color w:val="1A1A1A"/>
                <w:spacing w:val="-13"/>
                <w:w w:val="105"/>
                <w:sz w:val="21"/>
              </w:rPr>
              <w:t xml:space="preserve"> </w:t>
            </w:r>
            <w:r>
              <w:rPr>
                <w:color w:val="1A1A1A"/>
                <w:w w:val="105"/>
                <w:sz w:val="21"/>
              </w:rPr>
              <w:t>and</w:t>
            </w:r>
            <w:r>
              <w:rPr>
                <w:color w:val="1A1A1A"/>
                <w:spacing w:val="-15"/>
                <w:w w:val="105"/>
                <w:sz w:val="21"/>
              </w:rPr>
              <w:t xml:space="preserve"> </w:t>
            </w:r>
            <w:r>
              <w:rPr>
                <w:color w:val="1A1A1A"/>
                <w:w w:val="105"/>
                <w:sz w:val="21"/>
              </w:rPr>
              <w:t>administration</w:t>
            </w:r>
            <w:r>
              <w:rPr>
                <w:color w:val="1A1A1A"/>
                <w:spacing w:val="-15"/>
                <w:w w:val="105"/>
                <w:sz w:val="21"/>
              </w:rPr>
              <w:t xml:space="preserve"> </w:t>
            </w:r>
            <w:r>
              <w:rPr>
                <w:color w:val="1A1A1A"/>
                <w:w w:val="105"/>
                <w:sz w:val="21"/>
              </w:rPr>
              <w:t>of</w:t>
            </w:r>
            <w:r>
              <w:rPr>
                <w:color w:val="1A1A1A"/>
                <w:spacing w:val="-16"/>
                <w:w w:val="105"/>
                <w:sz w:val="21"/>
              </w:rPr>
              <w:t xml:space="preserve"> </w:t>
            </w:r>
            <w:r>
              <w:rPr>
                <w:color w:val="1A1A1A"/>
                <w:w w:val="105"/>
                <w:sz w:val="21"/>
              </w:rPr>
              <w:t>the</w:t>
            </w:r>
            <w:r>
              <w:rPr>
                <w:color w:val="1A1A1A"/>
                <w:spacing w:val="-15"/>
                <w:w w:val="105"/>
                <w:sz w:val="21"/>
              </w:rPr>
              <w:t xml:space="preserve"> </w:t>
            </w:r>
            <w:r>
              <w:rPr>
                <w:color w:val="1A1A1A"/>
                <w:w w:val="105"/>
                <w:sz w:val="21"/>
              </w:rPr>
              <w:t>University</w:t>
            </w:r>
            <w:r>
              <w:rPr>
                <w:color w:val="1A1A1A"/>
                <w:spacing w:val="-8"/>
                <w:w w:val="105"/>
                <w:sz w:val="21"/>
              </w:rPr>
              <w:t xml:space="preserve"> </w:t>
            </w:r>
            <w:r>
              <w:rPr>
                <w:color w:val="1A1A1A"/>
                <w:w w:val="105"/>
                <w:sz w:val="21"/>
              </w:rPr>
              <w:t>Sub-</w:t>
            </w:r>
            <w:r>
              <w:rPr>
                <w:color w:val="1A1A1A"/>
                <w:spacing w:val="-2"/>
                <w:w w:val="105"/>
                <w:sz w:val="21"/>
              </w:rPr>
              <w:t>Committees.</w:t>
            </w:r>
          </w:p>
        </w:tc>
        <w:tc>
          <w:tcPr>
            <w:tcW w:w="110" w:type="dxa"/>
          </w:tcPr>
          <w:p w14:paraId="4280F8D8" w14:textId="77777777" w:rsidR="00B903B6" w:rsidRDefault="00B903B6">
            <w:pPr>
              <w:pStyle w:val="TableParagraph"/>
              <w:rPr>
                <w:rFonts w:ascii="Times New Roman"/>
                <w:sz w:val="20"/>
              </w:rPr>
            </w:pPr>
          </w:p>
        </w:tc>
      </w:tr>
      <w:tr w:rsidR="00B903B6" w14:paraId="60895AAC" w14:textId="77777777">
        <w:trPr>
          <w:trHeight w:val="826"/>
        </w:trPr>
        <w:tc>
          <w:tcPr>
            <w:tcW w:w="91" w:type="dxa"/>
          </w:tcPr>
          <w:p w14:paraId="264AC2B8" w14:textId="77777777" w:rsidR="00B903B6" w:rsidRDefault="00B903B6">
            <w:pPr>
              <w:pStyle w:val="TableParagraph"/>
              <w:rPr>
                <w:rFonts w:ascii="Times New Roman"/>
                <w:sz w:val="20"/>
              </w:rPr>
            </w:pPr>
          </w:p>
        </w:tc>
        <w:tc>
          <w:tcPr>
            <w:tcW w:w="10163" w:type="dxa"/>
          </w:tcPr>
          <w:p w14:paraId="1D1CD6A7" w14:textId="7186C989" w:rsidR="00B903B6" w:rsidRDefault="00207084">
            <w:pPr>
              <w:pStyle w:val="TableParagraph"/>
              <w:spacing w:before="38" w:line="252" w:lineRule="auto"/>
              <w:ind w:left="1199" w:right="316" w:hanging="360"/>
              <w:rPr>
                <w:sz w:val="21"/>
              </w:rPr>
            </w:pPr>
            <w:r>
              <w:rPr>
                <w:color w:val="1A1A1A"/>
                <w:w w:val="105"/>
                <w:sz w:val="21"/>
              </w:rPr>
              <w:t>21.</w:t>
            </w:r>
            <w:r>
              <w:rPr>
                <w:color w:val="1A1A1A"/>
                <w:spacing w:val="-16"/>
                <w:w w:val="105"/>
                <w:sz w:val="21"/>
              </w:rPr>
              <w:t xml:space="preserve"> </w:t>
            </w:r>
            <w:r>
              <w:rPr>
                <w:color w:val="1A1A1A"/>
                <w:w w:val="105"/>
                <w:sz w:val="21"/>
              </w:rPr>
              <w:t>Coordinating</w:t>
            </w:r>
            <w:r>
              <w:rPr>
                <w:color w:val="1A1A1A"/>
                <w:spacing w:val="-9"/>
                <w:w w:val="105"/>
                <w:sz w:val="21"/>
              </w:rPr>
              <w:t xml:space="preserve"> </w:t>
            </w:r>
            <w:r>
              <w:rPr>
                <w:color w:val="1A1A1A"/>
                <w:w w:val="105"/>
                <w:sz w:val="21"/>
              </w:rPr>
              <w:t>and</w:t>
            </w:r>
            <w:r>
              <w:rPr>
                <w:color w:val="1A1A1A"/>
                <w:spacing w:val="-16"/>
                <w:w w:val="105"/>
                <w:sz w:val="21"/>
              </w:rPr>
              <w:t xml:space="preserve"> </w:t>
            </w:r>
            <w:r>
              <w:rPr>
                <w:color w:val="1A1A1A"/>
                <w:w w:val="105"/>
                <w:sz w:val="21"/>
              </w:rPr>
              <w:t>collating</w:t>
            </w:r>
            <w:r>
              <w:rPr>
                <w:color w:val="1A1A1A"/>
                <w:spacing w:val="-15"/>
                <w:w w:val="105"/>
                <w:sz w:val="21"/>
              </w:rPr>
              <w:t xml:space="preserve"> </w:t>
            </w:r>
            <w:r>
              <w:rPr>
                <w:color w:val="1A1A1A"/>
                <w:w w:val="105"/>
                <w:sz w:val="21"/>
              </w:rPr>
              <w:t>relevant</w:t>
            </w:r>
            <w:r>
              <w:rPr>
                <w:color w:val="1A1A1A"/>
                <w:spacing w:val="-8"/>
                <w:w w:val="105"/>
                <w:sz w:val="21"/>
              </w:rPr>
              <w:t xml:space="preserve"> </w:t>
            </w:r>
            <w:r>
              <w:rPr>
                <w:color w:val="1A1A1A"/>
                <w:w w:val="105"/>
                <w:sz w:val="21"/>
              </w:rPr>
              <w:t>information,</w:t>
            </w:r>
            <w:r>
              <w:rPr>
                <w:color w:val="1A1A1A"/>
                <w:spacing w:val="2"/>
                <w:w w:val="105"/>
                <w:sz w:val="21"/>
              </w:rPr>
              <w:t xml:space="preserve"> </w:t>
            </w:r>
            <w:r>
              <w:rPr>
                <w:color w:val="1A1A1A"/>
                <w:w w:val="105"/>
                <w:sz w:val="21"/>
              </w:rPr>
              <w:t>in</w:t>
            </w:r>
            <w:r>
              <w:rPr>
                <w:color w:val="1A1A1A"/>
                <w:spacing w:val="-16"/>
                <w:w w:val="105"/>
                <w:sz w:val="21"/>
              </w:rPr>
              <w:t xml:space="preserve"> </w:t>
            </w:r>
            <w:r>
              <w:rPr>
                <w:color w:val="1A1A1A"/>
                <w:w w:val="105"/>
                <w:sz w:val="21"/>
              </w:rPr>
              <w:t>liaison</w:t>
            </w:r>
            <w:r>
              <w:rPr>
                <w:color w:val="1A1A1A"/>
                <w:spacing w:val="-14"/>
                <w:w w:val="105"/>
                <w:sz w:val="21"/>
              </w:rPr>
              <w:t xml:space="preserve"> </w:t>
            </w:r>
            <w:r>
              <w:rPr>
                <w:color w:val="1A1A1A"/>
                <w:w w:val="105"/>
                <w:sz w:val="21"/>
              </w:rPr>
              <w:t>with</w:t>
            </w:r>
            <w:r>
              <w:rPr>
                <w:color w:val="1A1A1A"/>
                <w:spacing w:val="-16"/>
                <w:w w:val="105"/>
                <w:sz w:val="21"/>
              </w:rPr>
              <w:t xml:space="preserve"> </w:t>
            </w:r>
            <w:r w:rsidR="00942909" w:rsidRPr="00942909">
              <w:rPr>
                <w:color w:val="1A1A1A"/>
                <w:spacing w:val="-5"/>
                <w:w w:val="105"/>
                <w:sz w:val="21"/>
              </w:rPr>
              <w:t>the Director of Academic Quality and Compliance</w:t>
            </w:r>
            <w:r w:rsidR="00942909" w:rsidDel="00942909">
              <w:rPr>
                <w:color w:val="1A1A1A"/>
                <w:w w:val="105"/>
                <w:sz w:val="21"/>
              </w:rPr>
              <w:t xml:space="preserve"> </w:t>
            </w:r>
            <w:r>
              <w:rPr>
                <w:color w:val="1A1A1A"/>
                <w:w w:val="105"/>
                <w:sz w:val="21"/>
              </w:rPr>
              <w:t>for</w:t>
            </w:r>
            <w:r>
              <w:rPr>
                <w:color w:val="1A1A1A"/>
                <w:spacing w:val="-16"/>
                <w:w w:val="105"/>
                <w:sz w:val="21"/>
              </w:rPr>
              <w:t xml:space="preserve"> </w:t>
            </w:r>
            <w:r>
              <w:rPr>
                <w:color w:val="1A1A1A"/>
                <w:w w:val="105"/>
                <w:sz w:val="21"/>
              </w:rPr>
              <w:t>internal quality assurance processes, and</w:t>
            </w:r>
            <w:r>
              <w:rPr>
                <w:color w:val="1A1A1A"/>
                <w:spacing w:val="-5"/>
                <w:w w:val="105"/>
                <w:sz w:val="21"/>
              </w:rPr>
              <w:t xml:space="preserve"> </w:t>
            </w:r>
            <w:r>
              <w:rPr>
                <w:color w:val="1A1A1A"/>
                <w:w w:val="105"/>
                <w:sz w:val="21"/>
              </w:rPr>
              <w:t>in</w:t>
            </w:r>
            <w:r>
              <w:rPr>
                <w:color w:val="1A1A1A"/>
                <w:spacing w:val="-8"/>
                <w:w w:val="105"/>
                <w:sz w:val="21"/>
              </w:rPr>
              <w:t xml:space="preserve"> </w:t>
            </w:r>
            <w:r>
              <w:rPr>
                <w:color w:val="1A1A1A"/>
                <w:w w:val="105"/>
                <w:sz w:val="21"/>
              </w:rPr>
              <w:t>collaboration with</w:t>
            </w:r>
            <w:r>
              <w:rPr>
                <w:color w:val="1A1A1A"/>
                <w:spacing w:val="-3"/>
                <w:w w:val="105"/>
                <w:sz w:val="21"/>
              </w:rPr>
              <w:t xml:space="preserve"> </w:t>
            </w:r>
            <w:r>
              <w:rPr>
                <w:color w:val="1A1A1A"/>
                <w:w w:val="105"/>
                <w:sz w:val="21"/>
              </w:rPr>
              <w:t>the Chair of</w:t>
            </w:r>
            <w:r>
              <w:rPr>
                <w:color w:val="1A1A1A"/>
                <w:spacing w:val="-7"/>
                <w:w w:val="105"/>
                <w:sz w:val="21"/>
              </w:rPr>
              <w:t xml:space="preserve"> </w:t>
            </w:r>
            <w:r>
              <w:rPr>
                <w:color w:val="1A1A1A"/>
                <w:w w:val="105"/>
                <w:sz w:val="21"/>
              </w:rPr>
              <w:t xml:space="preserve">UCLan Cyprus Academic Standards and Quality </w:t>
            </w:r>
            <w:r w:rsidR="008B01E9">
              <w:rPr>
                <w:color w:val="1A1A1A"/>
                <w:w w:val="105"/>
                <w:sz w:val="21"/>
              </w:rPr>
              <w:t xml:space="preserve">Assurance </w:t>
            </w:r>
            <w:r>
              <w:rPr>
                <w:color w:val="1A1A1A"/>
                <w:w w:val="105"/>
                <w:sz w:val="21"/>
              </w:rPr>
              <w:t>Committee</w:t>
            </w:r>
          </w:p>
        </w:tc>
        <w:tc>
          <w:tcPr>
            <w:tcW w:w="110" w:type="dxa"/>
          </w:tcPr>
          <w:p w14:paraId="766374EB" w14:textId="77777777" w:rsidR="00B903B6" w:rsidRDefault="00B903B6">
            <w:pPr>
              <w:pStyle w:val="TableParagraph"/>
              <w:rPr>
                <w:rFonts w:ascii="Times New Roman"/>
                <w:sz w:val="20"/>
              </w:rPr>
            </w:pPr>
          </w:p>
        </w:tc>
      </w:tr>
      <w:tr w:rsidR="00B903B6" w14:paraId="6BF26E7B" w14:textId="77777777">
        <w:trPr>
          <w:trHeight w:val="850"/>
        </w:trPr>
        <w:tc>
          <w:tcPr>
            <w:tcW w:w="91" w:type="dxa"/>
          </w:tcPr>
          <w:p w14:paraId="106869B4" w14:textId="77777777" w:rsidR="00B903B6" w:rsidRDefault="00B903B6">
            <w:pPr>
              <w:pStyle w:val="TableParagraph"/>
              <w:rPr>
                <w:rFonts w:ascii="Times New Roman"/>
                <w:sz w:val="20"/>
              </w:rPr>
            </w:pPr>
          </w:p>
        </w:tc>
        <w:tc>
          <w:tcPr>
            <w:tcW w:w="10163" w:type="dxa"/>
          </w:tcPr>
          <w:p w14:paraId="10ABE37A" w14:textId="66FCF68D" w:rsidR="00B903B6" w:rsidRDefault="00207084">
            <w:pPr>
              <w:pStyle w:val="TableParagraph"/>
              <w:spacing w:before="43" w:line="254" w:lineRule="auto"/>
              <w:ind w:left="1198" w:right="282" w:hanging="359"/>
              <w:jc w:val="both"/>
              <w:rPr>
                <w:sz w:val="21"/>
              </w:rPr>
            </w:pPr>
            <w:r>
              <w:rPr>
                <w:color w:val="1A1A1A"/>
                <w:w w:val="105"/>
                <w:sz w:val="21"/>
              </w:rPr>
              <w:t>22.</w:t>
            </w:r>
            <w:r>
              <w:rPr>
                <w:color w:val="1A1A1A"/>
                <w:spacing w:val="-16"/>
                <w:w w:val="105"/>
                <w:sz w:val="21"/>
              </w:rPr>
              <w:t xml:space="preserve"> </w:t>
            </w:r>
            <w:r>
              <w:rPr>
                <w:color w:val="1A1A1A"/>
                <w:w w:val="105"/>
                <w:sz w:val="21"/>
              </w:rPr>
              <w:t>Supervise</w:t>
            </w:r>
            <w:r>
              <w:rPr>
                <w:color w:val="1A1A1A"/>
                <w:spacing w:val="-15"/>
                <w:w w:val="105"/>
                <w:sz w:val="21"/>
              </w:rPr>
              <w:t xml:space="preserve"> </w:t>
            </w:r>
            <w:r>
              <w:rPr>
                <w:color w:val="1A1A1A"/>
                <w:w w:val="105"/>
                <w:sz w:val="21"/>
              </w:rPr>
              <w:t>and</w:t>
            </w:r>
            <w:r>
              <w:rPr>
                <w:color w:val="1A1A1A"/>
                <w:spacing w:val="-15"/>
                <w:w w:val="105"/>
                <w:sz w:val="21"/>
              </w:rPr>
              <w:t xml:space="preserve"> </w:t>
            </w:r>
            <w:r w:rsidR="008B01E9">
              <w:rPr>
                <w:color w:val="1A1A1A"/>
                <w:w w:val="105"/>
                <w:sz w:val="21"/>
              </w:rPr>
              <w:t>coordinate</w:t>
            </w:r>
            <w:r w:rsidR="008B01E9">
              <w:rPr>
                <w:color w:val="1A1A1A"/>
                <w:spacing w:val="-11"/>
                <w:w w:val="105"/>
                <w:sz w:val="21"/>
              </w:rPr>
              <w:t xml:space="preserve"> </w:t>
            </w:r>
            <w:r>
              <w:rPr>
                <w:color w:val="1A1A1A"/>
                <w:w w:val="105"/>
                <w:sz w:val="21"/>
              </w:rPr>
              <w:t>the</w:t>
            </w:r>
            <w:r>
              <w:rPr>
                <w:color w:val="1A1A1A"/>
                <w:spacing w:val="-14"/>
                <w:w w:val="105"/>
                <w:sz w:val="21"/>
              </w:rPr>
              <w:t xml:space="preserve"> </w:t>
            </w:r>
            <w:r w:rsidR="008B01E9" w:rsidRPr="00942909">
              <w:rPr>
                <w:color w:val="1A1A1A"/>
                <w:spacing w:val="-5"/>
                <w:w w:val="105"/>
                <w:sz w:val="21"/>
              </w:rPr>
              <w:t>Academic Quality and Compliance</w:t>
            </w:r>
            <w:r w:rsidR="008B01E9">
              <w:rPr>
                <w:color w:val="1A1A1A"/>
                <w:w w:val="105"/>
                <w:sz w:val="21"/>
              </w:rPr>
              <w:t xml:space="preserve"> </w:t>
            </w:r>
            <w:r>
              <w:rPr>
                <w:color w:val="1A1A1A"/>
                <w:w w:val="105"/>
                <w:sz w:val="21"/>
              </w:rPr>
              <w:t>team</w:t>
            </w:r>
            <w:r>
              <w:rPr>
                <w:color w:val="1A1A1A"/>
                <w:spacing w:val="-12"/>
                <w:w w:val="105"/>
                <w:sz w:val="21"/>
              </w:rPr>
              <w:t xml:space="preserve"> </w:t>
            </w:r>
            <w:r>
              <w:rPr>
                <w:color w:val="1A1A1A"/>
                <w:w w:val="105"/>
                <w:sz w:val="21"/>
              </w:rPr>
              <w:t>and</w:t>
            </w:r>
            <w:r>
              <w:rPr>
                <w:color w:val="1A1A1A"/>
                <w:spacing w:val="-16"/>
                <w:w w:val="105"/>
                <w:sz w:val="21"/>
              </w:rPr>
              <w:t xml:space="preserve"> </w:t>
            </w:r>
            <w:r>
              <w:rPr>
                <w:color w:val="1A1A1A"/>
                <w:w w:val="105"/>
                <w:sz w:val="21"/>
              </w:rPr>
              <w:t>ensure</w:t>
            </w:r>
            <w:r>
              <w:rPr>
                <w:color w:val="1A1A1A"/>
                <w:spacing w:val="-9"/>
                <w:w w:val="105"/>
                <w:sz w:val="21"/>
              </w:rPr>
              <w:t xml:space="preserve"> </w:t>
            </w:r>
            <w:r>
              <w:rPr>
                <w:color w:val="1A1A1A"/>
                <w:w w:val="105"/>
                <w:sz w:val="21"/>
              </w:rPr>
              <w:t>efficiency, productivity,</w:t>
            </w:r>
            <w:r>
              <w:rPr>
                <w:color w:val="1A1A1A"/>
                <w:spacing w:val="-1"/>
                <w:w w:val="105"/>
                <w:sz w:val="21"/>
              </w:rPr>
              <w:t xml:space="preserve"> </w:t>
            </w:r>
            <w:r>
              <w:rPr>
                <w:color w:val="1A1A1A"/>
                <w:w w:val="105"/>
                <w:sz w:val="21"/>
              </w:rPr>
              <w:t>top</w:t>
            </w:r>
            <w:r>
              <w:rPr>
                <w:color w:val="1A1A1A"/>
                <w:spacing w:val="-16"/>
                <w:w w:val="105"/>
                <w:sz w:val="21"/>
              </w:rPr>
              <w:t xml:space="preserve"> </w:t>
            </w:r>
            <w:r>
              <w:rPr>
                <w:color w:val="1A1A1A"/>
                <w:w w:val="105"/>
                <w:sz w:val="21"/>
              </w:rPr>
              <w:t>customer</w:t>
            </w:r>
            <w:r>
              <w:rPr>
                <w:color w:val="1A1A1A"/>
                <w:spacing w:val="-4"/>
                <w:w w:val="105"/>
                <w:sz w:val="21"/>
              </w:rPr>
              <w:t xml:space="preserve"> </w:t>
            </w:r>
            <w:r>
              <w:rPr>
                <w:color w:val="1A1A1A"/>
                <w:w w:val="105"/>
                <w:sz w:val="21"/>
              </w:rPr>
              <w:t>care</w:t>
            </w:r>
            <w:r>
              <w:rPr>
                <w:color w:val="1A1A1A"/>
                <w:spacing w:val="-12"/>
                <w:w w:val="105"/>
                <w:sz w:val="21"/>
              </w:rPr>
              <w:t xml:space="preserve"> </w:t>
            </w:r>
            <w:r>
              <w:rPr>
                <w:color w:val="1A1A1A"/>
                <w:w w:val="105"/>
                <w:sz w:val="21"/>
              </w:rPr>
              <w:t>and</w:t>
            </w:r>
            <w:r>
              <w:rPr>
                <w:color w:val="1A1A1A"/>
                <w:spacing w:val="-14"/>
                <w:w w:val="105"/>
                <w:sz w:val="21"/>
              </w:rPr>
              <w:t xml:space="preserve"> </w:t>
            </w:r>
            <w:r>
              <w:rPr>
                <w:color w:val="1A1A1A"/>
                <w:w w:val="105"/>
                <w:sz w:val="21"/>
              </w:rPr>
              <w:t>service</w:t>
            </w:r>
            <w:r>
              <w:rPr>
                <w:color w:val="1A1A1A"/>
                <w:spacing w:val="-6"/>
                <w:w w:val="105"/>
                <w:sz w:val="21"/>
              </w:rPr>
              <w:t xml:space="preserve"> </w:t>
            </w:r>
            <w:r>
              <w:rPr>
                <w:color w:val="1A1A1A"/>
                <w:w w:val="105"/>
                <w:sz w:val="21"/>
              </w:rPr>
              <w:t>of the</w:t>
            </w:r>
            <w:r>
              <w:rPr>
                <w:color w:val="1A1A1A"/>
                <w:spacing w:val="-2"/>
                <w:w w:val="105"/>
                <w:sz w:val="21"/>
              </w:rPr>
              <w:t xml:space="preserve"> </w:t>
            </w:r>
            <w:r>
              <w:rPr>
                <w:color w:val="1A1A1A"/>
                <w:w w:val="105"/>
                <w:sz w:val="21"/>
              </w:rPr>
              <w:t>department, and delegation of tasks accordingly.</w:t>
            </w:r>
          </w:p>
        </w:tc>
        <w:tc>
          <w:tcPr>
            <w:tcW w:w="110" w:type="dxa"/>
          </w:tcPr>
          <w:p w14:paraId="2D4284EE" w14:textId="77777777" w:rsidR="00B903B6" w:rsidRDefault="00B903B6">
            <w:pPr>
              <w:pStyle w:val="TableParagraph"/>
              <w:rPr>
                <w:rFonts w:ascii="Times New Roman"/>
                <w:sz w:val="20"/>
              </w:rPr>
            </w:pPr>
          </w:p>
        </w:tc>
      </w:tr>
      <w:tr w:rsidR="00B903B6" w14:paraId="41C7B543" w14:textId="77777777">
        <w:trPr>
          <w:trHeight w:val="408"/>
        </w:trPr>
        <w:tc>
          <w:tcPr>
            <w:tcW w:w="91" w:type="dxa"/>
          </w:tcPr>
          <w:p w14:paraId="4E856496" w14:textId="77777777" w:rsidR="00B903B6" w:rsidRDefault="00B903B6">
            <w:pPr>
              <w:pStyle w:val="TableParagraph"/>
              <w:rPr>
                <w:rFonts w:ascii="Times New Roman"/>
                <w:sz w:val="20"/>
              </w:rPr>
            </w:pPr>
          </w:p>
        </w:tc>
        <w:tc>
          <w:tcPr>
            <w:tcW w:w="10163" w:type="dxa"/>
          </w:tcPr>
          <w:p w14:paraId="6E70AABA" w14:textId="2FA458A8" w:rsidR="00B903B6" w:rsidRDefault="00207084">
            <w:pPr>
              <w:pStyle w:val="TableParagraph"/>
              <w:spacing w:before="43"/>
              <w:ind w:left="835"/>
              <w:rPr>
                <w:sz w:val="21"/>
              </w:rPr>
            </w:pPr>
            <w:r>
              <w:rPr>
                <w:color w:val="1A1A1A"/>
                <w:spacing w:val="-2"/>
                <w:w w:val="105"/>
                <w:sz w:val="21"/>
              </w:rPr>
              <w:t>23.</w:t>
            </w:r>
            <w:r>
              <w:rPr>
                <w:color w:val="1A1A1A"/>
                <w:spacing w:val="-13"/>
                <w:w w:val="105"/>
                <w:sz w:val="21"/>
              </w:rPr>
              <w:t xml:space="preserve"> </w:t>
            </w:r>
            <w:r>
              <w:rPr>
                <w:color w:val="1A1A1A"/>
                <w:spacing w:val="-2"/>
                <w:w w:val="105"/>
                <w:sz w:val="21"/>
              </w:rPr>
              <w:t>Responsible</w:t>
            </w:r>
            <w:r>
              <w:rPr>
                <w:color w:val="1A1A1A"/>
                <w:spacing w:val="9"/>
                <w:w w:val="105"/>
                <w:sz w:val="21"/>
              </w:rPr>
              <w:t xml:space="preserve"> </w:t>
            </w:r>
            <w:r>
              <w:rPr>
                <w:color w:val="1A1A1A"/>
                <w:spacing w:val="-2"/>
                <w:w w:val="105"/>
                <w:sz w:val="21"/>
              </w:rPr>
              <w:t>for</w:t>
            </w:r>
            <w:r>
              <w:rPr>
                <w:color w:val="1A1A1A"/>
                <w:spacing w:val="-9"/>
                <w:w w:val="105"/>
                <w:sz w:val="21"/>
              </w:rPr>
              <w:t xml:space="preserve"> </w:t>
            </w:r>
            <w:proofErr w:type="spellStart"/>
            <w:r w:rsidR="008B01E9">
              <w:rPr>
                <w:color w:val="1A1A1A"/>
                <w:spacing w:val="-2"/>
                <w:w w:val="105"/>
                <w:sz w:val="21"/>
              </w:rPr>
              <w:t>organising</w:t>
            </w:r>
            <w:proofErr w:type="spellEnd"/>
            <w:r w:rsidR="008B01E9">
              <w:rPr>
                <w:color w:val="1A1A1A"/>
                <w:spacing w:val="2"/>
                <w:w w:val="105"/>
                <w:sz w:val="21"/>
              </w:rPr>
              <w:t xml:space="preserve"> </w:t>
            </w:r>
            <w:r>
              <w:rPr>
                <w:color w:val="1A1A1A"/>
                <w:spacing w:val="-2"/>
                <w:w w:val="105"/>
                <w:sz w:val="21"/>
              </w:rPr>
              <w:t>the</w:t>
            </w:r>
            <w:r>
              <w:rPr>
                <w:color w:val="1A1A1A"/>
                <w:spacing w:val="-6"/>
                <w:w w:val="105"/>
                <w:sz w:val="21"/>
              </w:rPr>
              <w:t xml:space="preserve"> </w:t>
            </w:r>
            <w:r>
              <w:rPr>
                <w:color w:val="1A1A1A"/>
                <w:spacing w:val="-2"/>
                <w:w w:val="105"/>
                <w:sz w:val="21"/>
              </w:rPr>
              <w:t>student</w:t>
            </w:r>
            <w:r>
              <w:rPr>
                <w:color w:val="1A1A1A"/>
                <w:w w:val="105"/>
                <w:sz w:val="21"/>
              </w:rPr>
              <w:t xml:space="preserve"> </w:t>
            </w:r>
            <w:r>
              <w:rPr>
                <w:color w:val="1A1A1A"/>
                <w:spacing w:val="-2"/>
                <w:w w:val="105"/>
                <w:sz w:val="21"/>
              </w:rPr>
              <w:t>certificates.</w:t>
            </w:r>
          </w:p>
        </w:tc>
        <w:tc>
          <w:tcPr>
            <w:tcW w:w="110" w:type="dxa"/>
          </w:tcPr>
          <w:p w14:paraId="73529269" w14:textId="77777777" w:rsidR="00B903B6" w:rsidRDefault="00B903B6">
            <w:pPr>
              <w:pStyle w:val="TableParagraph"/>
              <w:rPr>
                <w:rFonts w:ascii="Times New Roman"/>
                <w:sz w:val="20"/>
              </w:rPr>
            </w:pPr>
          </w:p>
        </w:tc>
      </w:tr>
      <w:tr w:rsidR="00B903B6" w14:paraId="20E78C82" w14:textId="77777777">
        <w:trPr>
          <w:trHeight w:val="1153"/>
        </w:trPr>
        <w:tc>
          <w:tcPr>
            <w:tcW w:w="91" w:type="dxa"/>
          </w:tcPr>
          <w:p w14:paraId="2581B391" w14:textId="77777777" w:rsidR="00B903B6" w:rsidRDefault="00B903B6">
            <w:pPr>
              <w:pStyle w:val="TableParagraph"/>
              <w:rPr>
                <w:rFonts w:ascii="Times New Roman"/>
                <w:sz w:val="20"/>
              </w:rPr>
            </w:pPr>
          </w:p>
        </w:tc>
        <w:tc>
          <w:tcPr>
            <w:tcW w:w="10163" w:type="dxa"/>
          </w:tcPr>
          <w:p w14:paraId="7BD28E8D" w14:textId="0AC923DC" w:rsidR="00B903B6" w:rsidRDefault="00207084">
            <w:pPr>
              <w:pStyle w:val="TableParagraph"/>
              <w:spacing w:before="43" w:line="252" w:lineRule="auto"/>
              <w:ind w:left="1195" w:right="316" w:hanging="360"/>
              <w:rPr>
                <w:sz w:val="21"/>
              </w:rPr>
            </w:pPr>
            <w:r>
              <w:rPr>
                <w:color w:val="1A1A1A"/>
                <w:w w:val="105"/>
                <w:sz w:val="21"/>
              </w:rPr>
              <w:t>24.</w:t>
            </w:r>
            <w:r>
              <w:rPr>
                <w:color w:val="1A1A1A"/>
                <w:spacing w:val="-16"/>
                <w:w w:val="105"/>
                <w:sz w:val="21"/>
              </w:rPr>
              <w:t xml:space="preserve"> </w:t>
            </w:r>
            <w:r>
              <w:rPr>
                <w:color w:val="1A1A1A"/>
                <w:w w:val="105"/>
                <w:sz w:val="21"/>
              </w:rPr>
              <w:t>Undertake</w:t>
            </w:r>
            <w:r>
              <w:rPr>
                <w:color w:val="1A1A1A"/>
                <w:spacing w:val="-14"/>
                <w:w w:val="105"/>
                <w:sz w:val="21"/>
              </w:rPr>
              <w:t xml:space="preserve"> </w:t>
            </w:r>
            <w:r>
              <w:rPr>
                <w:color w:val="1A1A1A"/>
                <w:w w:val="105"/>
                <w:sz w:val="21"/>
              </w:rPr>
              <w:t>duties</w:t>
            </w:r>
            <w:r>
              <w:rPr>
                <w:color w:val="1A1A1A"/>
                <w:spacing w:val="-8"/>
                <w:w w:val="105"/>
                <w:sz w:val="21"/>
              </w:rPr>
              <w:t xml:space="preserve"> </w:t>
            </w:r>
            <w:r>
              <w:rPr>
                <w:color w:val="1A1A1A"/>
                <w:w w:val="105"/>
                <w:sz w:val="21"/>
              </w:rPr>
              <w:t>and</w:t>
            </w:r>
            <w:r>
              <w:rPr>
                <w:color w:val="1A1A1A"/>
                <w:spacing w:val="-16"/>
                <w:w w:val="105"/>
                <w:sz w:val="21"/>
              </w:rPr>
              <w:t xml:space="preserve"> </w:t>
            </w:r>
            <w:r>
              <w:rPr>
                <w:color w:val="1A1A1A"/>
                <w:w w:val="105"/>
                <w:sz w:val="21"/>
              </w:rPr>
              <w:t>responsibilities</w:t>
            </w:r>
            <w:r>
              <w:rPr>
                <w:color w:val="1A1A1A"/>
                <w:spacing w:val="-15"/>
                <w:w w:val="105"/>
                <w:sz w:val="21"/>
              </w:rPr>
              <w:t xml:space="preserve"> </w:t>
            </w:r>
            <w:r>
              <w:rPr>
                <w:color w:val="1A1A1A"/>
                <w:w w:val="105"/>
                <w:sz w:val="21"/>
              </w:rPr>
              <w:t>of</w:t>
            </w:r>
            <w:r>
              <w:rPr>
                <w:color w:val="1A1A1A"/>
                <w:spacing w:val="-15"/>
                <w:w w:val="105"/>
                <w:sz w:val="21"/>
              </w:rPr>
              <w:t xml:space="preserve"> </w:t>
            </w:r>
            <w:r>
              <w:rPr>
                <w:color w:val="1A1A1A"/>
                <w:w w:val="105"/>
                <w:sz w:val="21"/>
              </w:rPr>
              <w:t>an</w:t>
            </w:r>
            <w:r>
              <w:rPr>
                <w:color w:val="1A1A1A"/>
                <w:spacing w:val="-15"/>
                <w:w w:val="105"/>
                <w:sz w:val="21"/>
              </w:rPr>
              <w:t xml:space="preserve"> </w:t>
            </w:r>
            <w:r>
              <w:rPr>
                <w:color w:val="1A1A1A"/>
                <w:w w:val="105"/>
                <w:sz w:val="21"/>
              </w:rPr>
              <w:t>Erasmus</w:t>
            </w:r>
            <w:r>
              <w:rPr>
                <w:color w:val="1A1A1A"/>
                <w:spacing w:val="-7"/>
                <w:w w:val="105"/>
                <w:sz w:val="21"/>
              </w:rPr>
              <w:t xml:space="preserve"> </w:t>
            </w:r>
            <w:r>
              <w:rPr>
                <w:color w:val="1A1A1A"/>
                <w:w w:val="105"/>
                <w:sz w:val="21"/>
              </w:rPr>
              <w:t>officer</w:t>
            </w:r>
            <w:r>
              <w:rPr>
                <w:color w:val="1A1A1A"/>
                <w:spacing w:val="-12"/>
                <w:w w:val="105"/>
                <w:sz w:val="21"/>
              </w:rPr>
              <w:t xml:space="preserve"> </w:t>
            </w:r>
            <w:r>
              <w:rPr>
                <w:color w:val="1A1A1A"/>
                <w:w w:val="105"/>
                <w:sz w:val="21"/>
              </w:rPr>
              <w:t>that</w:t>
            </w:r>
            <w:r>
              <w:rPr>
                <w:color w:val="1A1A1A"/>
                <w:spacing w:val="-16"/>
                <w:w w:val="105"/>
                <w:sz w:val="21"/>
              </w:rPr>
              <w:t xml:space="preserve"> </w:t>
            </w:r>
            <w:r>
              <w:rPr>
                <w:color w:val="1A1A1A"/>
                <w:w w:val="105"/>
                <w:sz w:val="21"/>
              </w:rPr>
              <w:t>include</w:t>
            </w:r>
            <w:r>
              <w:rPr>
                <w:color w:val="1A1A1A"/>
                <w:spacing w:val="-9"/>
                <w:w w:val="105"/>
                <w:sz w:val="21"/>
              </w:rPr>
              <w:t xml:space="preserve"> </w:t>
            </w:r>
            <w:r>
              <w:rPr>
                <w:color w:val="1A1A1A"/>
                <w:w w:val="105"/>
                <w:sz w:val="21"/>
              </w:rPr>
              <w:t>applications</w:t>
            </w:r>
            <w:r>
              <w:rPr>
                <w:color w:val="1A1A1A"/>
                <w:spacing w:val="-3"/>
                <w:w w:val="105"/>
                <w:sz w:val="21"/>
              </w:rPr>
              <w:t xml:space="preserve"> </w:t>
            </w:r>
            <w:r>
              <w:rPr>
                <w:color w:val="1A1A1A"/>
                <w:w w:val="105"/>
                <w:sz w:val="21"/>
              </w:rPr>
              <w:t>for mobility in</w:t>
            </w:r>
            <w:r>
              <w:rPr>
                <w:color w:val="1A1A1A"/>
                <w:spacing w:val="-10"/>
                <w:w w:val="105"/>
                <w:sz w:val="21"/>
              </w:rPr>
              <w:t xml:space="preserve"> </w:t>
            </w:r>
            <w:r>
              <w:rPr>
                <w:color w:val="1A1A1A"/>
                <w:w w:val="105"/>
                <w:sz w:val="21"/>
              </w:rPr>
              <w:t xml:space="preserve">Europe and </w:t>
            </w:r>
            <w:r w:rsidR="004E54BE">
              <w:rPr>
                <w:color w:val="1A1A1A"/>
                <w:w w:val="105"/>
                <w:sz w:val="21"/>
              </w:rPr>
              <w:t>Internationally</w:t>
            </w:r>
            <w:r w:rsidR="004E54BE">
              <w:rPr>
                <w:color w:val="1A1A1A"/>
                <w:spacing w:val="-12"/>
                <w:w w:val="105"/>
                <w:sz w:val="21"/>
              </w:rPr>
              <w:t>,</w:t>
            </w:r>
            <w:r>
              <w:rPr>
                <w:color w:val="1A1A1A"/>
                <w:w w:val="105"/>
                <w:sz w:val="21"/>
              </w:rPr>
              <w:t xml:space="preserve"> Inter-Institutional</w:t>
            </w:r>
            <w:r>
              <w:rPr>
                <w:color w:val="1A1A1A"/>
                <w:spacing w:val="-8"/>
                <w:w w:val="105"/>
                <w:sz w:val="21"/>
              </w:rPr>
              <w:t xml:space="preserve"> </w:t>
            </w:r>
            <w:r>
              <w:rPr>
                <w:color w:val="1A1A1A"/>
                <w:w w:val="105"/>
                <w:sz w:val="21"/>
              </w:rPr>
              <w:t>Agreements,</w:t>
            </w:r>
            <w:r>
              <w:rPr>
                <w:color w:val="1A1A1A"/>
                <w:spacing w:val="24"/>
                <w:w w:val="105"/>
                <w:sz w:val="21"/>
              </w:rPr>
              <w:t xml:space="preserve"> </w:t>
            </w:r>
            <w:r>
              <w:rPr>
                <w:color w:val="1A1A1A"/>
                <w:w w:val="105"/>
                <w:sz w:val="21"/>
              </w:rPr>
              <w:t>handling the Erasmus</w:t>
            </w:r>
            <w:r>
              <w:rPr>
                <w:color w:val="1A1A1A"/>
                <w:spacing w:val="-8"/>
                <w:w w:val="105"/>
                <w:sz w:val="21"/>
              </w:rPr>
              <w:t xml:space="preserve"> </w:t>
            </w:r>
            <w:r>
              <w:rPr>
                <w:color w:val="1A1A1A"/>
                <w:w w:val="105"/>
                <w:sz w:val="21"/>
              </w:rPr>
              <w:t>budget,</w:t>
            </w:r>
            <w:r>
              <w:rPr>
                <w:color w:val="1A1A1A"/>
                <w:spacing w:val="-12"/>
                <w:w w:val="105"/>
                <w:sz w:val="21"/>
              </w:rPr>
              <w:t xml:space="preserve"> </w:t>
            </w:r>
            <w:r>
              <w:rPr>
                <w:color w:val="1A1A1A"/>
                <w:w w:val="105"/>
                <w:sz w:val="21"/>
              </w:rPr>
              <w:t>ensuring</w:t>
            </w:r>
            <w:r>
              <w:rPr>
                <w:color w:val="1A1A1A"/>
                <w:spacing w:val="-7"/>
                <w:w w:val="105"/>
                <w:sz w:val="21"/>
              </w:rPr>
              <w:t xml:space="preserve"> </w:t>
            </w:r>
            <w:r>
              <w:rPr>
                <w:color w:val="1A1A1A"/>
                <w:w w:val="105"/>
                <w:sz w:val="21"/>
              </w:rPr>
              <w:t>all</w:t>
            </w:r>
            <w:r>
              <w:rPr>
                <w:color w:val="1A1A1A"/>
                <w:spacing w:val="-15"/>
                <w:w w:val="105"/>
                <w:sz w:val="21"/>
              </w:rPr>
              <w:t xml:space="preserve"> </w:t>
            </w:r>
            <w:r>
              <w:rPr>
                <w:color w:val="1A1A1A"/>
                <w:w w:val="105"/>
                <w:sz w:val="21"/>
              </w:rPr>
              <w:t>documents</w:t>
            </w:r>
            <w:r>
              <w:rPr>
                <w:color w:val="1A1A1A"/>
                <w:spacing w:val="-1"/>
                <w:w w:val="105"/>
                <w:sz w:val="21"/>
              </w:rPr>
              <w:t xml:space="preserve"> </w:t>
            </w:r>
            <w:r>
              <w:rPr>
                <w:color w:val="1A1A1A"/>
                <w:w w:val="105"/>
                <w:sz w:val="21"/>
              </w:rPr>
              <w:t>of</w:t>
            </w:r>
            <w:r>
              <w:rPr>
                <w:color w:val="1A1A1A"/>
                <w:spacing w:val="-12"/>
                <w:w w:val="105"/>
                <w:sz w:val="21"/>
              </w:rPr>
              <w:t xml:space="preserve"> </w:t>
            </w:r>
            <w:r>
              <w:rPr>
                <w:color w:val="1A1A1A"/>
                <w:w w:val="105"/>
                <w:sz w:val="21"/>
              </w:rPr>
              <w:t>staff</w:t>
            </w:r>
            <w:r>
              <w:rPr>
                <w:color w:val="1A1A1A"/>
                <w:spacing w:val="-12"/>
                <w:w w:val="105"/>
                <w:sz w:val="21"/>
              </w:rPr>
              <w:t xml:space="preserve"> </w:t>
            </w:r>
            <w:r>
              <w:rPr>
                <w:color w:val="1A1A1A"/>
                <w:w w:val="105"/>
                <w:sz w:val="21"/>
              </w:rPr>
              <w:t>and</w:t>
            </w:r>
            <w:r>
              <w:rPr>
                <w:color w:val="1A1A1A"/>
                <w:spacing w:val="-15"/>
                <w:w w:val="105"/>
                <w:sz w:val="21"/>
              </w:rPr>
              <w:t xml:space="preserve"> </w:t>
            </w:r>
            <w:r>
              <w:rPr>
                <w:color w:val="1A1A1A"/>
                <w:w w:val="105"/>
                <w:sz w:val="21"/>
              </w:rPr>
              <w:t>students</w:t>
            </w:r>
            <w:r>
              <w:rPr>
                <w:color w:val="1A1A1A"/>
                <w:spacing w:val="-3"/>
                <w:w w:val="105"/>
                <w:sz w:val="21"/>
              </w:rPr>
              <w:t xml:space="preserve"> </w:t>
            </w:r>
            <w:r>
              <w:rPr>
                <w:color w:val="1A1A1A"/>
                <w:w w:val="105"/>
                <w:sz w:val="21"/>
              </w:rPr>
              <w:t>are</w:t>
            </w:r>
            <w:r>
              <w:rPr>
                <w:color w:val="1A1A1A"/>
                <w:spacing w:val="-14"/>
                <w:w w:val="105"/>
                <w:sz w:val="21"/>
              </w:rPr>
              <w:t xml:space="preserve"> </w:t>
            </w:r>
            <w:r>
              <w:rPr>
                <w:color w:val="1A1A1A"/>
                <w:w w:val="105"/>
                <w:sz w:val="21"/>
              </w:rPr>
              <w:t>complete</w:t>
            </w:r>
            <w:r>
              <w:rPr>
                <w:color w:val="1A1A1A"/>
                <w:spacing w:val="-3"/>
                <w:w w:val="105"/>
                <w:sz w:val="21"/>
              </w:rPr>
              <w:t xml:space="preserve"> </w:t>
            </w:r>
            <w:r>
              <w:rPr>
                <w:color w:val="1A1A1A"/>
                <w:w w:val="105"/>
                <w:sz w:val="21"/>
              </w:rPr>
              <w:t>and</w:t>
            </w:r>
            <w:r>
              <w:rPr>
                <w:color w:val="1A1A1A"/>
                <w:spacing w:val="-15"/>
                <w:w w:val="105"/>
                <w:sz w:val="21"/>
              </w:rPr>
              <w:t xml:space="preserve"> </w:t>
            </w:r>
            <w:r>
              <w:rPr>
                <w:color w:val="1A1A1A"/>
                <w:w w:val="105"/>
                <w:sz w:val="21"/>
              </w:rPr>
              <w:t>taking care of incoming and outgoing students.</w:t>
            </w:r>
          </w:p>
        </w:tc>
        <w:tc>
          <w:tcPr>
            <w:tcW w:w="110" w:type="dxa"/>
          </w:tcPr>
          <w:p w14:paraId="57B39EFF" w14:textId="77777777" w:rsidR="00B903B6" w:rsidRDefault="00B903B6">
            <w:pPr>
              <w:pStyle w:val="TableParagraph"/>
              <w:rPr>
                <w:rFonts w:ascii="Times New Roman"/>
                <w:sz w:val="20"/>
              </w:rPr>
            </w:pPr>
          </w:p>
        </w:tc>
      </w:tr>
      <w:tr w:rsidR="00B903B6" w14:paraId="36F154BB" w14:textId="77777777">
        <w:trPr>
          <w:trHeight w:val="730"/>
        </w:trPr>
        <w:tc>
          <w:tcPr>
            <w:tcW w:w="91" w:type="dxa"/>
          </w:tcPr>
          <w:p w14:paraId="6E0611F8" w14:textId="77777777" w:rsidR="00B903B6" w:rsidRDefault="00B903B6">
            <w:pPr>
              <w:pStyle w:val="TableParagraph"/>
              <w:rPr>
                <w:rFonts w:ascii="Times New Roman"/>
                <w:sz w:val="20"/>
              </w:rPr>
            </w:pPr>
          </w:p>
        </w:tc>
        <w:tc>
          <w:tcPr>
            <w:tcW w:w="10163" w:type="dxa"/>
          </w:tcPr>
          <w:p w14:paraId="79EC4084" w14:textId="05A102A8" w:rsidR="00B903B6" w:rsidRDefault="00207084">
            <w:pPr>
              <w:pStyle w:val="TableParagraph"/>
              <w:spacing w:before="43" w:line="254" w:lineRule="auto"/>
              <w:ind w:left="1193" w:right="143" w:hanging="358"/>
              <w:rPr>
                <w:sz w:val="21"/>
              </w:rPr>
            </w:pPr>
            <w:r>
              <w:rPr>
                <w:color w:val="1A1A1A"/>
                <w:w w:val="105"/>
                <w:sz w:val="21"/>
              </w:rPr>
              <w:t>25.</w:t>
            </w:r>
            <w:r>
              <w:rPr>
                <w:color w:val="1A1A1A"/>
                <w:spacing w:val="-16"/>
                <w:w w:val="105"/>
                <w:sz w:val="21"/>
              </w:rPr>
              <w:t xml:space="preserve"> </w:t>
            </w:r>
            <w:r>
              <w:rPr>
                <w:color w:val="1A1A1A"/>
                <w:w w:val="105"/>
                <w:sz w:val="21"/>
              </w:rPr>
              <w:t>Any</w:t>
            </w:r>
            <w:r>
              <w:rPr>
                <w:color w:val="1A1A1A"/>
                <w:spacing w:val="-13"/>
                <w:w w:val="105"/>
                <w:sz w:val="21"/>
              </w:rPr>
              <w:t xml:space="preserve"> </w:t>
            </w:r>
            <w:r>
              <w:rPr>
                <w:color w:val="1A1A1A"/>
                <w:w w:val="105"/>
                <w:sz w:val="21"/>
              </w:rPr>
              <w:t>other</w:t>
            </w:r>
            <w:r>
              <w:rPr>
                <w:color w:val="1A1A1A"/>
                <w:spacing w:val="-9"/>
                <w:w w:val="105"/>
                <w:sz w:val="21"/>
              </w:rPr>
              <w:t xml:space="preserve"> </w:t>
            </w:r>
            <w:r>
              <w:rPr>
                <w:color w:val="1A1A1A"/>
                <w:w w:val="105"/>
                <w:sz w:val="21"/>
              </w:rPr>
              <w:t>duties</w:t>
            </w:r>
            <w:r>
              <w:rPr>
                <w:color w:val="1A1A1A"/>
                <w:spacing w:val="-7"/>
                <w:w w:val="105"/>
                <w:sz w:val="21"/>
              </w:rPr>
              <w:t xml:space="preserve"> </w:t>
            </w:r>
            <w:r>
              <w:rPr>
                <w:color w:val="1A1A1A"/>
                <w:w w:val="105"/>
                <w:sz w:val="21"/>
              </w:rPr>
              <w:t>as</w:t>
            </w:r>
            <w:r>
              <w:rPr>
                <w:color w:val="1A1A1A"/>
                <w:spacing w:val="-16"/>
                <w:w w:val="105"/>
                <w:sz w:val="21"/>
              </w:rPr>
              <w:t xml:space="preserve"> </w:t>
            </w:r>
            <w:r>
              <w:rPr>
                <w:color w:val="1A1A1A"/>
                <w:w w:val="105"/>
                <w:sz w:val="21"/>
              </w:rPr>
              <w:t>required</w:t>
            </w:r>
            <w:r>
              <w:rPr>
                <w:color w:val="1A1A1A"/>
                <w:spacing w:val="-7"/>
                <w:w w:val="105"/>
                <w:sz w:val="21"/>
              </w:rPr>
              <w:t xml:space="preserve"> </w:t>
            </w:r>
            <w:r>
              <w:rPr>
                <w:color w:val="1A1A1A"/>
                <w:w w:val="105"/>
                <w:sz w:val="21"/>
              </w:rPr>
              <w:t>by</w:t>
            </w:r>
            <w:r w:rsidR="008B01E9">
              <w:rPr>
                <w:color w:val="1A1A1A"/>
                <w:w w:val="105"/>
                <w:sz w:val="21"/>
              </w:rPr>
              <w:t xml:space="preserve"> </w:t>
            </w:r>
            <w:r w:rsidR="008B01E9" w:rsidRPr="00942909">
              <w:rPr>
                <w:color w:val="1A1A1A"/>
                <w:spacing w:val="-5"/>
                <w:w w:val="105"/>
                <w:sz w:val="21"/>
              </w:rPr>
              <w:t>the Director of Academic Quality and Compliance</w:t>
            </w:r>
            <w:r w:rsidR="008B01E9">
              <w:rPr>
                <w:color w:val="1A1A1A"/>
                <w:spacing w:val="-5"/>
                <w:w w:val="105"/>
                <w:sz w:val="21"/>
              </w:rPr>
              <w:t xml:space="preserve"> and</w:t>
            </w:r>
            <w:r>
              <w:rPr>
                <w:color w:val="1A1A1A"/>
                <w:spacing w:val="-16"/>
                <w:w w:val="105"/>
                <w:sz w:val="21"/>
              </w:rPr>
              <w:t xml:space="preserve"> </w:t>
            </w:r>
            <w:r>
              <w:rPr>
                <w:color w:val="1A1A1A"/>
                <w:w w:val="105"/>
                <w:sz w:val="21"/>
              </w:rPr>
              <w:t>the</w:t>
            </w:r>
            <w:r>
              <w:rPr>
                <w:color w:val="1A1A1A"/>
                <w:spacing w:val="-14"/>
                <w:w w:val="105"/>
                <w:sz w:val="21"/>
              </w:rPr>
              <w:t xml:space="preserve"> </w:t>
            </w:r>
            <w:r>
              <w:rPr>
                <w:color w:val="1A1A1A"/>
                <w:w w:val="105"/>
                <w:sz w:val="21"/>
              </w:rPr>
              <w:t>Rector</w:t>
            </w:r>
            <w:r>
              <w:rPr>
                <w:color w:val="1A1A1A"/>
                <w:spacing w:val="-10"/>
                <w:w w:val="105"/>
                <w:sz w:val="21"/>
              </w:rPr>
              <w:t xml:space="preserve"> </w:t>
            </w:r>
            <w:r>
              <w:rPr>
                <w:color w:val="1A1A1A"/>
                <w:w w:val="105"/>
                <w:sz w:val="21"/>
              </w:rPr>
              <w:t>to</w:t>
            </w:r>
            <w:r>
              <w:rPr>
                <w:color w:val="1A1A1A"/>
                <w:spacing w:val="-16"/>
                <w:w w:val="105"/>
                <w:sz w:val="21"/>
              </w:rPr>
              <w:t xml:space="preserve"> </w:t>
            </w:r>
            <w:r>
              <w:rPr>
                <w:color w:val="1A1A1A"/>
                <w:w w:val="105"/>
                <w:sz w:val="21"/>
              </w:rPr>
              <w:t>support</w:t>
            </w:r>
            <w:r>
              <w:rPr>
                <w:color w:val="1A1A1A"/>
                <w:spacing w:val="-7"/>
                <w:w w:val="105"/>
                <w:sz w:val="21"/>
              </w:rPr>
              <w:t xml:space="preserve"> </w:t>
            </w:r>
            <w:r>
              <w:rPr>
                <w:color w:val="1A1A1A"/>
                <w:w w:val="105"/>
                <w:sz w:val="21"/>
              </w:rPr>
              <w:t>academic</w:t>
            </w:r>
            <w:r>
              <w:rPr>
                <w:color w:val="1A1A1A"/>
                <w:spacing w:val="-3"/>
                <w:w w:val="105"/>
                <w:sz w:val="21"/>
              </w:rPr>
              <w:t xml:space="preserve"> </w:t>
            </w:r>
            <w:r>
              <w:rPr>
                <w:color w:val="1A1A1A"/>
                <w:w w:val="105"/>
                <w:sz w:val="21"/>
              </w:rPr>
              <w:t>provision</w:t>
            </w:r>
            <w:r>
              <w:rPr>
                <w:color w:val="1A1A1A"/>
                <w:spacing w:val="-6"/>
                <w:w w:val="105"/>
                <w:sz w:val="21"/>
              </w:rPr>
              <w:t xml:space="preserve"> </w:t>
            </w:r>
            <w:r>
              <w:rPr>
                <w:color w:val="1A1A1A"/>
                <w:w w:val="105"/>
                <w:sz w:val="21"/>
              </w:rPr>
              <w:t>and</w:t>
            </w:r>
            <w:r>
              <w:rPr>
                <w:color w:val="1A1A1A"/>
                <w:spacing w:val="-14"/>
                <w:w w:val="105"/>
                <w:sz w:val="21"/>
              </w:rPr>
              <w:t xml:space="preserve"> </w:t>
            </w:r>
            <w:r>
              <w:rPr>
                <w:color w:val="1A1A1A"/>
                <w:w w:val="105"/>
                <w:sz w:val="21"/>
              </w:rPr>
              <w:t xml:space="preserve">external </w:t>
            </w:r>
            <w:r>
              <w:rPr>
                <w:color w:val="1A1A1A"/>
                <w:spacing w:val="-2"/>
                <w:w w:val="105"/>
                <w:sz w:val="21"/>
              </w:rPr>
              <w:t>liaison.</w:t>
            </w:r>
          </w:p>
        </w:tc>
        <w:tc>
          <w:tcPr>
            <w:tcW w:w="110" w:type="dxa"/>
          </w:tcPr>
          <w:p w14:paraId="7773F7AB" w14:textId="77777777" w:rsidR="00B903B6" w:rsidRDefault="00B903B6">
            <w:pPr>
              <w:pStyle w:val="TableParagraph"/>
              <w:rPr>
                <w:rFonts w:ascii="Times New Roman"/>
                <w:sz w:val="20"/>
              </w:rPr>
            </w:pPr>
          </w:p>
        </w:tc>
      </w:tr>
    </w:tbl>
    <w:p w14:paraId="634C5C47" w14:textId="77777777" w:rsidR="00B903B6" w:rsidRDefault="00B903B6">
      <w:pPr>
        <w:pStyle w:val="BodyText"/>
        <w:rPr>
          <w:sz w:val="20"/>
        </w:rPr>
      </w:pPr>
    </w:p>
    <w:p w14:paraId="037D018A" w14:textId="77777777" w:rsidR="00B903B6" w:rsidRDefault="00B903B6">
      <w:pPr>
        <w:pStyle w:val="BodyText"/>
        <w:rPr>
          <w:sz w:val="20"/>
        </w:rPr>
      </w:pPr>
    </w:p>
    <w:p w14:paraId="6DB0B444" w14:textId="77777777" w:rsidR="00B903B6" w:rsidRDefault="00B903B6">
      <w:pPr>
        <w:pStyle w:val="BodyText"/>
        <w:rPr>
          <w:sz w:val="20"/>
        </w:rPr>
      </w:pPr>
    </w:p>
    <w:p w14:paraId="2F008A31" w14:textId="77777777" w:rsidR="00B903B6" w:rsidRDefault="00B903B6">
      <w:pPr>
        <w:pStyle w:val="BodyText"/>
        <w:rPr>
          <w:sz w:val="20"/>
        </w:rPr>
      </w:pPr>
    </w:p>
    <w:p w14:paraId="42C24C72" w14:textId="77777777" w:rsidR="00B903B6" w:rsidRDefault="00B903B6">
      <w:pPr>
        <w:pStyle w:val="BodyText"/>
        <w:rPr>
          <w:sz w:val="20"/>
        </w:rPr>
      </w:pPr>
    </w:p>
    <w:p w14:paraId="32FB98AB" w14:textId="77777777" w:rsidR="00B903B6" w:rsidRDefault="00B903B6">
      <w:pPr>
        <w:pStyle w:val="BodyText"/>
        <w:rPr>
          <w:sz w:val="20"/>
        </w:rPr>
      </w:pPr>
    </w:p>
    <w:p w14:paraId="791C9722" w14:textId="77777777" w:rsidR="00B903B6" w:rsidRDefault="00B903B6">
      <w:pPr>
        <w:pStyle w:val="BodyText"/>
        <w:rPr>
          <w:sz w:val="20"/>
        </w:rPr>
      </w:pPr>
    </w:p>
    <w:p w14:paraId="2A49DD69" w14:textId="41B53A57" w:rsidR="00B903B6" w:rsidRDefault="00B903B6">
      <w:pPr>
        <w:pStyle w:val="BodyText"/>
        <w:spacing w:before="126"/>
        <w:rPr>
          <w:sz w:val="20"/>
        </w:rPr>
      </w:pPr>
    </w:p>
    <w:tbl>
      <w:tblPr>
        <w:tblpPr w:leftFromText="180" w:rightFromText="180" w:vertAnchor="page" w:horzAnchor="margin" w:tblpXSpec="center" w:tblpY="13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2"/>
        <w:gridCol w:w="8534"/>
      </w:tblGrid>
      <w:tr w:rsidR="00587118" w14:paraId="0321B11F" w14:textId="77777777" w:rsidTr="00587118">
        <w:trPr>
          <w:trHeight w:val="403"/>
        </w:trPr>
        <w:tc>
          <w:tcPr>
            <w:tcW w:w="1962" w:type="dxa"/>
          </w:tcPr>
          <w:p w14:paraId="70E411B0" w14:textId="77777777" w:rsidR="00587118" w:rsidRDefault="00587118" w:rsidP="00587118">
            <w:pPr>
              <w:pStyle w:val="TableParagraph"/>
              <w:spacing w:before="53"/>
              <w:rPr>
                <w:b/>
              </w:rPr>
            </w:pPr>
            <w:r>
              <w:rPr>
                <w:b/>
                <w:color w:val="C8879E"/>
                <w:spacing w:val="-2"/>
                <w:w w:val="85"/>
                <w:sz w:val="10"/>
              </w:rPr>
              <w:t xml:space="preserve">     </w:t>
            </w:r>
            <w:r>
              <w:rPr>
                <w:b/>
                <w:color w:val="1F1F21"/>
              </w:rPr>
              <w:t xml:space="preserve">Job </w:t>
            </w:r>
            <w:r>
              <w:rPr>
                <w:b/>
                <w:color w:val="1F1F21"/>
                <w:spacing w:val="-2"/>
              </w:rPr>
              <w:t>Title:</w:t>
            </w:r>
          </w:p>
        </w:tc>
        <w:tc>
          <w:tcPr>
            <w:tcW w:w="8534" w:type="dxa"/>
          </w:tcPr>
          <w:p w14:paraId="78878C63" w14:textId="2F174D11" w:rsidR="00587118" w:rsidRDefault="00587118" w:rsidP="00587118">
            <w:pPr>
              <w:pStyle w:val="TableParagraph"/>
              <w:spacing w:before="53"/>
              <w:ind w:left="192"/>
            </w:pPr>
            <w:r>
              <w:rPr>
                <w:noProof/>
              </w:rPr>
              <mc:AlternateContent>
                <mc:Choice Requires="wpg">
                  <w:drawing>
                    <wp:anchor distT="0" distB="0" distL="0" distR="0" simplePos="0" relativeHeight="251657728" behindDoc="0" locked="0" layoutInCell="1" allowOverlap="1" wp14:anchorId="3C68D4C9" wp14:editId="0EB06D2D">
                      <wp:simplePos x="0" y="0"/>
                      <wp:positionH relativeFrom="page">
                        <wp:posOffset>-2059940</wp:posOffset>
                      </wp:positionH>
                      <wp:positionV relativeFrom="paragraph">
                        <wp:posOffset>-1120775</wp:posOffset>
                      </wp:positionV>
                      <wp:extent cx="3303905" cy="118808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03905" cy="1188085"/>
                                <a:chOff x="4579" y="6102"/>
                                <a:chExt cx="3304406" cy="1188333"/>
                              </a:xfrm>
                            </wpg:grpSpPr>
                            <wps:wsp>
                              <wps:cNvPr id="11" name="Graphic 11"/>
                              <wps:cNvSpPr/>
                              <wps:spPr>
                                <a:xfrm>
                                  <a:off x="4579" y="27463"/>
                                  <a:ext cx="1270" cy="976630"/>
                                </a:xfrm>
                                <a:custGeom>
                                  <a:avLst/>
                                  <a:gdLst/>
                                  <a:ahLst/>
                                  <a:cxnLst/>
                                  <a:rect l="l" t="t" r="r" b="b"/>
                                  <a:pathLst>
                                    <a:path h="976630">
                                      <a:moveTo>
                                        <a:pt x="0" y="976471"/>
                                      </a:moveTo>
                                      <a:lnTo>
                                        <a:pt x="0" y="0"/>
                                      </a:lnTo>
                                    </a:path>
                                  </a:pathLst>
                                </a:custGeom>
                                <a:ln w="9158">
                                  <a:solidFill>
                                    <a:srgbClr val="000000"/>
                                  </a:solidFill>
                                  <a:prstDash val="solid"/>
                                </a:ln>
                              </wps:spPr>
                              <wps:bodyPr wrap="square" lIns="0" tIns="0" rIns="0" bIns="0" rtlCol="0">
                                <a:prstTxWarp prst="textNoShape">
                                  <a:avLst/>
                                </a:prstTxWarp>
                                <a:noAutofit/>
                              </wps:bodyPr>
                            </wps:wsp>
                            <wps:wsp>
                              <wps:cNvPr id="12" name="Graphic 12"/>
                              <wps:cNvSpPr/>
                              <wps:spPr>
                                <a:xfrm>
                                  <a:off x="38161" y="6102"/>
                                  <a:ext cx="3004185" cy="1270"/>
                                </a:xfrm>
                                <a:custGeom>
                                  <a:avLst/>
                                  <a:gdLst/>
                                  <a:ahLst/>
                                  <a:cxnLst/>
                                  <a:rect l="l" t="t" r="r" b="b"/>
                                  <a:pathLst>
                                    <a:path w="3004185">
                                      <a:moveTo>
                                        <a:pt x="0" y="0"/>
                                      </a:moveTo>
                                      <a:lnTo>
                                        <a:pt x="3004069" y="0"/>
                                      </a:lnTo>
                                    </a:path>
                                  </a:pathLst>
                                </a:custGeom>
                                <a:ln w="12205">
                                  <a:solidFill>
                                    <a:srgbClr val="000000"/>
                                  </a:solidFill>
                                  <a:prstDash val="solid"/>
                                </a:ln>
                              </wps:spPr>
                              <wps:bodyPr wrap="square" lIns="0" tIns="0" rIns="0" bIns="0" rtlCol="0">
                                <a:prstTxWarp prst="textNoShape">
                                  <a:avLst/>
                                </a:prstTxWarp>
                                <a:noAutofit/>
                              </wps:bodyPr>
                            </wps:wsp>
                            <wps:wsp>
                              <wps:cNvPr id="13" name="Textbox 13"/>
                              <wps:cNvSpPr txBox="1"/>
                              <wps:spPr>
                                <a:xfrm>
                                  <a:off x="266700" y="190500"/>
                                  <a:ext cx="3042285" cy="1003935"/>
                                </a:xfrm>
                                <a:prstGeom prst="rect">
                                  <a:avLst/>
                                </a:prstGeom>
                              </wps:spPr>
                              <wps:txbx>
                                <w:txbxContent>
                                  <w:p w14:paraId="6E8E4563" w14:textId="77777777" w:rsidR="00B903B6" w:rsidRDefault="00B903B6">
                                    <w:pPr>
                                      <w:spacing w:before="175"/>
                                      <w:rPr>
                                        <w:b/>
                                        <w:sz w:val="42"/>
                                      </w:rPr>
                                    </w:pPr>
                                  </w:p>
                                  <w:p w14:paraId="6308E059" w14:textId="77777777" w:rsidR="00B903B6" w:rsidRDefault="00207084">
                                    <w:pPr>
                                      <w:ind w:left="1039"/>
                                      <w:rPr>
                                        <w:b/>
                                        <w:sz w:val="42"/>
                                      </w:rPr>
                                    </w:pPr>
                                    <w:r>
                                      <w:rPr>
                                        <w:b/>
                                        <w:color w:val="1F1F21"/>
                                        <w:w w:val="90"/>
                                        <w:sz w:val="42"/>
                                      </w:rPr>
                                      <w:t>Person</w:t>
                                    </w:r>
                                    <w:r>
                                      <w:rPr>
                                        <w:b/>
                                        <w:color w:val="1F1F21"/>
                                        <w:spacing w:val="-4"/>
                                        <w:sz w:val="42"/>
                                      </w:rPr>
                                      <w:t xml:space="preserve"> </w:t>
                                    </w:r>
                                    <w:r>
                                      <w:rPr>
                                        <w:b/>
                                        <w:color w:val="1F1F21"/>
                                        <w:spacing w:val="-2"/>
                                        <w:w w:val="90"/>
                                        <w:sz w:val="42"/>
                                      </w:rPr>
                                      <w:t>Specification</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C68D4C9" id="Group 10" o:spid="_x0000_s1026" style="position:absolute;left:0;text-align:left;margin-left:-162.2pt;margin-top:-88.25pt;width:260.15pt;height:93.55pt;z-index:251657728;mso-wrap-distance-left:0;mso-wrap-distance-right:0;mso-position-horizontal-relative:page;mso-width-relative:margin;mso-height-relative:margin" coordorigin="45,61" coordsize="33044,1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">
                      <v:shape id="Graphic 11" o:spid="_x0000_s1027" style="position:absolute;left:45;top:274;width:13;height:9766;visibility:visible;mso-wrap-style:square;v-text-anchor:top" coordsize="1270,97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" path="m,976471l,e" filled="f" strokeweight=".25439mm">
                        <v:path arrowok="t"/>
                      </v:shape>
                      <v:shape id="Graphic 12" o:spid="_x0000_s1028" style="position:absolute;left:381;top:61;width:30042;height:12;visibility:visible;mso-wrap-style:square;v-text-anchor:top" coordsize="30041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" path="m,l3004069,e" filled="f" strokeweight=".33903mm">
                        <v:path arrowok="t"/>
                      </v:shape>
                      <v:shapetype id="_x0000_t202" coordsize="21600,21600" o:spt="202" path="m,l,21600r21600,l21600,xe">
                        <v:stroke joinstyle="miter"/>
                        <v:path gradientshapeok="t" o:connecttype="rect"/>
                      </v:shapetype>
                      <v:shape id="Textbox 13" o:spid="_x0000_s1029" type="#_x0000_t202" style="position:absolute;left:2667;top:1905;width:30422;height:10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E8E4563" w14:textId="77777777" w:rsidR="00B903B6" w:rsidRDefault="00B903B6">
                              <w:pPr>
                                <w:spacing w:before="175"/>
                                <w:rPr>
                                  <w:b/>
                                  <w:sz w:val="42"/>
                                </w:rPr>
                              </w:pPr>
                            </w:p>
                            <w:p w14:paraId="6308E059" w14:textId="77777777" w:rsidR="00B903B6" w:rsidRDefault="00207084">
                              <w:pPr>
                                <w:ind w:left="1039"/>
                                <w:rPr>
                                  <w:b/>
                                  <w:sz w:val="42"/>
                                </w:rPr>
                              </w:pPr>
                              <w:r>
                                <w:rPr>
                                  <w:b/>
                                  <w:color w:val="1F1F21"/>
                                  <w:w w:val="90"/>
                                  <w:sz w:val="42"/>
                                </w:rPr>
                                <w:t>Person</w:t>
                              </w:r>
                              <w:r>
                                <w:rPr>
                                  <w:b/>
                                  <w:color w:val="1F1F21"/>
                                  <w:spacing w:val="-4"/>
                                  <w:sz w:val="42"/>
                                </w:rPr>
                                <w:t xml:space="preserve"> </w:t>
                              </w:r>
                              <w:r>
                                <w:rPr>
                                  <w:b/>
                                  <w:color w:val="1F1F21"/>
                                  <w:spacing w:val="-2"/>
                                  <w:w w:val="90"/>
                                  <w:sz w:val="42"/>
                                </w:rPr>
                                <w:t>Specification</w:t>
                              </w:r>
                            </w:p>
                          </w:txbxContent>
                        </v:textbox>
                      </v:shape>
                      <w10:wrap anchorx="page"/>
                    </v:group>
                  </w:pict>
                </mc:Fallback>
              </mc:AlternateContent>
            </w:r>
            <w:r>
              <w:rPr>
                <w:color w:val="1F1F21"/>
              </w:rPr>
              <w:t>Academic</w:t>
            </w:r>
            <w:r>
              <w:rPr>
                <w:color w:val="1F1F21"/>
                <w:spacing w:val="-4"/>
              </w:rPr>
              <w:t xml:space="preserve"> </w:t>
            </w:r>
            <w:r>
              <w:rPr>
                <w:color w:val="1F1F21"/>
              </w:rPr>
              <w:t>and</w:t>
            </w:r>
            <w:r>
              <w:rPr>
                <w:color w:val="1F1F21"/>
                <w:spacing w:val="-15"/>
              </w:rPr>
              <w:t xml:space="preserve"> </w:t>
            </w:r>
            <w:r>
              <w:rPr>
                <w:color w:val="1F1F21"/>
              </w:rPr>
              <w:t>Quality</w:t>
            </w:r>
            <w:r>
              <w:rPr>
                <w:color w:val="1F1F21"/>
                <w:spacing w:val="-9"/>
              </w:rPr>
              <w:t xml:space="preserve"> </w:t>
            </w:r>
            <w:r>
              <w:rPr>
                <w:color w:val="1F1F21"/>
              </w:rPr>
              <w:t>Assurance</w:t>
            </w:r>
            <w:r>
              <w:rPr>
                <w:color w:val="1F1F21"/>
                <w:spacing w:val="2"/>
              </w:rPr>
              <w:t xml:space="preserve"> </w:t>
            </w:r>
            <w:r>
              <w:rPr>
                <w:color w:val="1F1F21"/>
                <w:spacing w:val="-2"/>
              </w:rPr>
              <w:t>Coordinator</w:t>
            </w:r>
          </w:p>
        </w:tc>
      </w:tr>
      <w:tr w:rsidR="00587118" w14:paraId="56926C7E" w14:textId="77777777" w:rsidTr="00587118">
        <w:trPr>
          <w:trHeight w:val="432"/>
        </w:trPr>
        <w:tc>
          <w:tcPr>
            <w:tcW w:w="1962" w:type="dxa"/>
          </w:tcPr>
          <w:p w14:paraId="3E94AF2E" w14:textId="77777777" w:rsidR="00587118" w:rsidRDefault="00587118" w:rsidP="00587118">
            <w:pPr>
              <w:pStyle w:val="TableParagraph"/>
              <w:spacing w:before="86"/>
              <w:ind w:left="117"/>
              <w:rPr>
                <w:b/>
              </w:rPr>
            </w:pPr>
            <w:r>
              <w:rPr>
                <w:b/>
                <w:color w:val="1F1F21"/>
                <w:spacing w:val="-2"/>
              </w:rPr>
              <w:t>School/Service:</w:t>
            </w:r>
          </w:p>
        </w:tc>
        <w:tc>
          <w:tcPr>
            <w:tcW w:w="8534" w:type="dxa"/>
          </w:tcPr>
          <w:p w14:paraId="69114509" w14:textId="219B8D1B" w:rsidR="00587118" w:rsidRDefault="008B01E9" w:rsidP="00587118">
            <w:pPr>
              <w:pStyle w:val="TableParagraph"/>
              <w:spacing w:before="86"/>
              <w:ind w:left="177"/>
            </w:pPr>
            <w:r w:rsidRPr="008B01E9">
              <w:rPr>
                <w:color w:val="1F1F21"/>
              </w:rPr>
              <w:t>Academic Quality and Compliance</w:t>
            </w:r>
          </w:p>
        </w:tc>
      </w:tr>
    </w:tbl>
    <w:p w14:paraId="6EBFD2FE" w14:textId="3941DF10" w:rsidR="00B903B6" w:rsidRDefault="00B903B6">
      <w:pPr>
        <w:pStyle w:val="BodyText"/>
        <w:ind w:left="9913"/>
        <w:rPr>
          <w:sz w:val="20"/>
        </w:rPr>
      </w:pPr>
    </w:p>
    <w:tbl>
      <w:tblPr>
        <w:tblpPr w:leftFromText="180" w:rightFromText="180" w:vertAnchor="text" w:horzAnchor="margin" w:tblpY="1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
        <w:gridCol w:w="1740"/>
        <w:gridCol w:w="3604"/>
        <w:gridCol w:w="3637"/>
        <w:gridCol w:w="1523"/>
        <w:gridCol w:w="85"/>
        <w:gridCol w:w="11"/>
      </w:tblGrid>
      <w:tr w:rsidR="009A289F" w14:paraId="03E724D3" w14:textId="77777777" w:rsidTr="009A289F">
        <w:trPr>
          <w:trHeight w:val="114"/>
        </w:trPr>
        <w:tc>
          <w:tcPr>
            <w:tcW w:w="96" w:type="dxa"/>
            <w:tcBorders>
              <w:right w:val="nil"/>
            </w:tcBorders>
          </w:tcPr>
          <w:p w14:paraId="6DA7E46B" w14:textId="77777777" w:rsidR="009A289F" w:rsidRDefault="009A289F" w:rsidP="009A289F">
            <w:pPr>
              <w:pStyle w:val="TableParagraph"/>
              <w:rPr>
                <w:rFonts w:ascii="Times New Roman"/>
                <w:sz w:val="6"/>
              </w:rPr>
            </w:pPr>
          </w:p>
        </w:tc>
        <w:tc>
          <w:tcPr>
            <w:tcW w:w="1740" w:type="dxa"/>
            <w:tcBorders>
              <w:left w:val="nil"/>
              <w:right w:val="nil"/>
            </w:tcBorders>
          </w:tcPr>
          <w:p w14:paraId="5CF2D880" w14:textId="77777777" w:rsidR="009A289F" w:rsidRDefault="009A289F" w:rsidP="009A289F">
            <w:pPr>
              <w:pStyle w:val="TableParagraph"/>
              <w:rPr>
                <w:rFonts w:ascii="Times New Roman"/>
                <w:sz w:val="6"/>
              </w:rPr>
            </w:pPr>
          </w:p>
        </w:tc>
        <w:tc>
          <w:tcPr>
            <w:tcW w:w="3604" w:type="dxa"/>
            <w:tcBorders>
              <w:left w:val="nil"/>
              <w:right w:val="nil"/>
            </w:tcBorders>
          </w:tcPr>
          <w:p w14:paraId="6B689B9C" w14:textId="77777777" w:rsidR="009A289F" w:rsidRDefault="009A289F" w:rsidP="009A289F">
            <w:pPr>
              <w:pStyle w:val="TableParagraph"/>
              <w:rPr>
                <w:rFonts w:ascii="Times New Roman"/>
                <w:sz w:val="6"/>
              </w:rPr>
            </w:pPr>
          </w:p>
        </w:tc>
        <w:tc>
          <w:tcPr>
            <w:tcW w:w="3637" w:type="dxa"/>
            <w:tcBorders>
              <w:left w:val="nil"/>
              <w:right w:val="nil"/>
            </w:tcBorders>
          </w:tcPr>
          <w:p w14:paraId="2726AC34" w14:textId="77777777" w:rsidR="009A289F" w:rsidRDefault="009A289F" w:rsidP="009A289F">
            <w:pPr>
              <w:pStyle w:val="TableParagraph"/>
              <w:rPr>
                <w:rFonts w:ascii="Times New Roman"/>
                <w:sz w:val="6"/>
              </w:rPr>
            </w:pPr>
          </w:p>
        </w:tc>
        <w:tc>
          <w:tcPr>
            <w:tcW w:w="1523" w:type="dxa"/>
            <w:tcBorders>
              <w:left w:val="nil"/>
              <w:right w:val="nil"/>
            </w:tcBorders>
          </w:tcPr>
          <w:p w14:paraId="11A91C89" w14:textId="77777777" w:rsidR="009A289F" w:rsidRDefault="009A289F" w:rsidP="009A289F">
            <w:pPr>
              <w:pStyle w:val="TableParagraph"/>
              <w:rPr>
                <w:rFonts w:ascii="Times New Roman"/>
                <w:sz w:val="6"/>
              </w:rPr>
            </w:pPr>
          </w:p>
        </w:tc>
        <w:tc>
          <w:tcPr>
            <w:tcW w:w="96" w:type="dxa"/>
            <w:gridSpan w:val="2"/>
            <w:tcBorders>
              <w:left w:val="nil"/>
            </w:tcBorders>
          </w:tcPr>
          <w:p w14:paraId="1FB87EDA" w14:textId="77777777" w:rsidR="009A289F" w:rsidRDefault="009A289F" w:rsidP="009A289F">
            <w:pPr>
              <w:pStyle w:val="TableParagraph"/>
              <w:rPr>
                <w:rFonts w:ascii="Times New Roman"/>
                <w:sz w:val="6"/>
              </w:rPr>
            </w:pPr>
          </w:p>
        </w:tc>
      </w:tr>
      <w:tr w:rsidR="009A289F" w14:paraId="2DDFC058" w14:textId="77777777" w:rsidTr="009A289F">
        <w:trPr>
          <w:trHeight w:val="624"/>
        </w:trPr>
        <w:tc>
          <w:tcPr>
            <w:tcW w:w="96" w:type="dxa"/>
            <w:tcBorders>
              <w:bottom w:val="nil"/>
            </w:tcBorders>
          </w:tcPr>
          <w:p w14:paraId="557C6BE6" w14:textId="77777777" w:rsidR="009A289F" w:rsidRDefault="009A289F" w:rsidP="009A289F">
            <w:pPr>
              <w:pStyle w:val="TableParagraph"/>
              <w:rPr>
                <w:rFonts w:ascii="Times New Roman"/>
              </w:rPr>
            </w:pPr>
          </w:p>
        </w:tc>
        <w:tc>
          <w:tcPr>
            <w:tcW w:w="1740" w:type="dxa"/>
          </w:tcPr>
          <w:p w14:paraId="214427B4" w14:textId="77777777" w:rsidR="009A289F" w:rsidRDefault="009A289F" w:rsidP="009A289F">
            <w:pPr>
              <w:pStyle w:val="TableParagraph"/>
              <w:spacing w:before="67"/>
              <w:ind w:left="370"/>
              <w:rPr>
                <w:b/>
              </w:rPr>
            </w:pPr>
            <w:r>
              <w:rPr>
                <w:b/>
                <w:color w:val="1F1F21"/>
                <w:spacing w:val="-2"/>
              </w:rPr>
              <w:t>Attributes</w:t>
            </w:r>
          </w:p>
        </w:tc>
        <w:tc>
          <w:tcPr>
            <w:tcW w:w="3604" w:type="dxa"/>
          </w:tcPr>
          <w:p w14:paraId="4EB3F35D" w14:textId="77777777" w:rsidR="009A289F" w:rsidRDefault="009A289F" w:rsidP="009A289F">
            <w:pPr>
              <w:pStyle w:val="TableParagraph"/>
              <w:spacing w:before="67"/>
              <w:ind w:left="122"/>
              <w:jc w:val="center"/>
              <w:rPr>
                <w:b/>
              </w:rPr>
            </w:pPr>
            <w:r>
              <w:rPr>
                <w:b/>
                <w:color w:val="1F1F21"/>
                <w:spacing w:val="-2"/>
              </w:rPr>
              <w:t>Essential</w:t>
            </w:r>
          </w:p>
        </w:tc>
        <w:tc>
          <w:tcPr>
            <w:tcW w:w="3637" w:type="dxa"/>
          </w:tcPr>
          <w:p w14:paraId="688C21DB" w14:textId="77777777" w:rsidR="009A289F" w:rsidRDefault="009A289F" w:rsidP="009A289F">
            <w:pPr>
              <w:pStyle w:val="TableParagraph"/>
              <w:spacing w:before="62"/>
              <w:ind w:left="120"/>
              <w:jc w:val="center"/>
              <w:rPr>
                <w:b/>
              </w:rPr>
            </w:pPr>
            <w:r>
              <w:rPr>
                <w:b/>
                <w:color w:val="1F1F21"/>
                <w:spacing w:val="-2"/>
              </w:rPr>
              <w:t>Desirable</w:t>
            </w:r>
          </w:p>
        </w:tc>
        <w:tc>
          <w:tcPr>
            <w:tcW w:w="1523" w:type="dxa"/>
          </w:tcPr>
          <w:p w14:paraId="62FBBE0D" w14:textId="77777777" w:rsidR="009A289F" w:rsidRDefault="009A289F" w:rsidP="009A289F">
            <w:pPr>
              <w:pStyle w:val="TableParagraph"/>
              <w:spacing w:before="62"/>
              <w:ind w:left="132" w:right="14"/>
              <w:jc w:val="center"/>
              <w:rPr>
                <w:b/>
              </w:rPr>
            </w:pPr>
            <w:r>
              <w:rPr>
                <w:b/>
                <w:color w:val="1F1F21"/>
                <w:spacing w:val="-2"/>
              </w:rPr>
              <w:t>Measured</w:t>
            </w:r>
          </w:p>
          <w:p w14:paraId="6EB6DD59" w14:textId="77777777" w:rsidR="009A289F" w:rsidRDefault="009A289F" w:rsidP="009A289F">
            <w:pPr>
              <w:pStyle w:val="TableParagraph"/>
              <w:spacing w:before="11"/>
              <w:ind w:left="132"/>
              <w:jc w:val="center"/>
              <w:rPr>
                <w:b/>
                <w:sz w:val="21"/>
              </w:rPr>
            </w:pPr>
            <w:r>
              <w:rPr>
                <w:b/>
                <w:color w:val="1F1F21"/>
                <w:spacing w:val="-5"/>
                <w:w w:val="110"/>
                <w:sz w:val="21"/>
              </w:rPr>
              <w:t>By</w:t>
            </w:r>
          </w:p>
        </w:tc>
        <w:tc>
          <w:tcPr>
            <w:tcW w:w="96" w:type="dxa"/>
            <w:gridSpan w:val="2"/>
            <w:tcBorders>
              <w:bottom w:val="nil"/>
            </w:tcBorders>
          </w:tcPr>
          <w:p w14:paraId="78569D5C" w14:textId="77777777" w:rsidR="009A289F" w:rsidRDefault="009A289F" w:rsidP="009A289F">
            <w:pPr>
              <w:pStyle w:val="TableParagraph"/>
              <w:rPr>
                <w:rFonts w:ascii="Times New Roman"/>
              </w:rPr>
            </w:pPr>
          </w:p>
        </w:tc>
      </w:tr>
      <w:tr w:rsidR="009A289F" w14:paraId="0FF26DAB" w14:textId="77777777" w:rsidTr="009A289F">
        <w:trPr>
          <w:trHeight w:val="371"/>
        </w:trPr>
        <w:tc>
          <w:tcPr>
            <w:tcW w:w="96" w:type="dxa"/>
            <w:vMerge w:val="restart"/>
            <w:tcBorders>
              <w:top w:val="nil"/>
              <w:bottom w:val="nil"/>
            </w:tcBorders>
          </w:tcPr>
          <w:p w14:paraId="7BE2B56D" w14:textId="77777777" w:rsidR="009A289F" w:rsidRDefault="009A289F" w:rsidP="009A289F">
            <w:pPr>
              <w:pStyle w:val="TableParagraph"/>
              <w:rPr>
                <w:rFonts w:ascii="Times New Roman"/>
              </w:rPr>
            </w:pPr>
          </w:p>
        </w:tc>
        <w:tc>
          <w:tcPr>
            <w:tcW w:w="1740" w:type="dxa"/>
            <w:vMerge w:val="restart"/>
          </w:tcPr>
          <w:p w14:paraId="4356FF0C" w14:textId="77777777" w:rsidR="009A289F" w:rsidRDefault="009A289F" w:rsidP="009A289F">
            <w:pPr>
              <w:pStyle w:val="TableParagraph"/>
              <w:spacing w:before="127" w:line="237" w:lineRule="auto"/>
              <w:ind w:left="137" w:firstLine="1"/>
              <w:rPr>
                <w:b/>
              </w:rPr>
            </w:pPr>
            <w:r>
              <w:rPr>
                <w:b/>
                <w:color w:val="1F1F21"/>
                <w:spacing w:val="-4"/>
              </w:rPr>
              <w:t xml:space="preserve">Work </w:t>
            </w:r>
            <w:r>
              <w:rPr>
                <w:b/>
                <w:color w:val="1F1F21"/>
                <w:spacing w:val="-2"/>
              </w:rPr>
              <w:t>Experience</w:t>
            </w:r>
          </w:p>
        </w:tc>
        <w:tc>
          <w:tcPr>
            <w:tcW w:w="3604" w:type="dxa"/>
          </w:tcPr>
          <w:p w14:paraId="7B83514A" w14:textId="77777777" w:rsidR="009A289F" w:rsidRPr="00633EA1" w:rsidRDefault="009A289F" w:rsidP="009A289F">
            <w:pPr>
              <w:pStyle w:val="Default"/>
              <w:adjustRightInd/>
              <w:jc w:val="both"/>
              <w:rPr>
                <w:rFonts w:ascii="Arial" w:eastAsia="Times New Roman" w:hAnsi="Arial" w:cs="Arial"/>
                <w:sz w:val="21"/>
                <w:szCs w:val="21"/>
              </w:rPr>
            </w:pPr>
            <w:r w:rsidRPr="00633EA1">
              <w:rPr>
                <w:rFonts w:ascii="Arial" w:eastAsia="Times New Roman" w:hAnsi="Arial" w:cs="Arial"/>
                <w:sz w:val="21"/>
                <w:szCs w:val="21"/>
              </w:rPr>
              <w:t xml:space="preserve">More than 5 </w:t>
            </w:r>
            <w:proofErr w:type="spellStart"/>
            <w:r w:rsidRPr="00633EA1">
              <w:rPr>
                <w:rFonts w:ascii="Arial" w:eastAsia="Times New Roman" w:hAnsi="Arial" w:cs="Arial"/>
                <w:sz w:val="21"/>
                <w:szCs w:val="21"/>
              </w:rPr>
              <w:t>years experience</w:t>
            </w:r>
            <w:proofErr w:type="spellEnd"/>
            <w:r w:rsidRPr="00633EA1">
              <w:rPr>
                <w:rFonts w:ascii="Arial" w:eastAsia="Times New Roman" w:hAnsi="Arial" w:cs="Arial"/>
                <w:sz w:val="21"/>
                <w:szCs w:val="21"/>
              </w:rPr>
              <w:t xml:space="preserve"> with the accreditation process of CYQAA as well as with the validation process of a British provision is considered an advantage.</w:t>
            </w:r>
          </w:p>
          <w:p w14:paraId="77D26D3B" w14:textId="77777777" w:rsidR="009A289F" w:rsidRPr="00633EA1" w:rsidRDefault="009A289F" w:rsidP="009A289F">
            <w:pPr>
              <w:pStyle w:val="TableParagraph"/>
              <w:spacing w:before="132" w:line="237" w:lineRule="auto"/>
              <w:ind w:left="189" w:hanging="2"/>
              <w:rPr>
                <w:sz w:val="21"/>
                <w:szCs w:val="21"/>
                <w:lang w:val="en-GB"/>
              </w:rPr>
            </w:pPr>
          </w:p>
        </w:tc>
        <w:tc>
          <w:tcPr>
            <w:tcW w:w="3637" w:type="dxa"/>
          </w:tcPr>
          <w:p w14:paraId="5EB55942" w14:textId="77777777" w:rsidR="009A289F" w:rsidRPr="00633EA1" w:rsidRDefault="009A289F" w:rsidP="009A289F">
            <w:pPr>
              <w:pStyle w:val="TableParagraph"/>
              <w:spacing w:before="125"/>
              <w:ind w:left="194" w:firstLine="1"/>
              <w:rPr>
                <w:sz w:val="21"/>
                <w:szCs w:val="21"/>
              </w:rPr>
            </w:pPr>
            <w:r w:rsidRPr="00633EA1">
              <w:rPr>
                <w:color w:val="1F1F21"/>
                <w:sz w:val="21"/>
                <w:szCs w:val="21"/>
              </w:rPr>
              <w:t>Experience of working in an environment</w:t>
            </w:r>
            <w:r w:rsidRPr="00633EA1">
              <w:rPr>
                <w:color w:val="1F1F21"/>
                <w:spacing w:val="11"/>
                <w:sz w:val="21"/>
                <w:szCs w:val="21"/>
              </w:rPr>
              <w:t xml:space="preserve"> </w:t>
            </w:r>
            <w:r w:rsidRPr="00633EA1">
              <w:rPr>
                <w:color w:val="1F1F21"/>
                <w:sz w:val="21"/>
                <w:szCs w:val="21"/>
              </w:rPr>
              <w:t>with</w:t>
            </w:r>
            <w:r w:rsidRPr="00633EA1">
              <w:rPr>
                <w:color w:val="1F1F21"/>
                <w:spacing w:val="-9"/>
                <w:sz w:val="21"/>
                <w:szCs w:val="21"/>
              </w:rPr>
              <w:t xml:space="preserve"> </w:t>
            </w:r>
            <w:r w:rsidRPr="00633EA1">
              <w:rPr>
                <w:color w:val="1F1F21"/>
                <w:sz w:val="21"/>
                <w:szCs w:val="21"/>
              </w:rPr>
              <w:t>a</w:t>
            </w:r>
            <w:r w:rsidRPr="00633EA1">
              <w:rPr>
                <w:color w:val="1F1F21"/>
                <w:spacing w:val="-9"/>
                <w:sz w:val="21"/>
                <w:szCs w:val="21"/>
              </w:rPr>
              <w:t xml:space="preserve"> </w:t>
            </w:r>
            <w:r w:rsidRPr="00633EA1">
              <w:rPr>
                <w:color w:val="1F1F21"/>
                <w:sz w:val="21"/>
                <w:szCs w:val="21"/>
              </w:rPr>
              <w:t>high</w:t>
            </w:r>
            <w:r w:rsidRPr="00633EA1">
              <w:rPr>
                <w:color w:val="1F1F21"/>
                <w:spacing w:val="-16"/>
                <w:sz w:val="21"/>
                <w:szCs w:val="21"/>
              </w:rPr>
              <w:t xml:space="preserve"> </w:t>
            </w:r>
            <w:r w:rsidRPr="00633EA1">
              <w:rPr>
                <w:color w:val="1F1F21"/>
                <w:sz w:val="21"/>
                <w:szCs w:val="21"/>
              </w:rPr>
              <w:t>degree</w:t>
            </w:r>
            <w:r w:rsidRPr="00633EA1">
              <w:rPr>
                <w:color w:val="1F1F21"/>
                <w:spacing w:val="-10"/>
                <w:sz w:val="21"/>
                <w:szCs w:val="21"/>
              </w:rPr>
              <w:t xml:space="preserve"> </w:t>
            </w:r>
            <w:r w:rsidRPr="00633EA1">
              <w:rPr>
                <w:color w:val="1F1F21"/>
                <w:sz w:val="21"/>
                <w:szCs w:val="21"/>
              </w:rPr>
              <w:t>of customer contact</w:t>
            </w:r>
          </w:p>
          <w:p w14:paraId="6E2E174F" w14:textId="77777777" w:rsidR="009A289F" w:rsidRPr="00633EA1" w:rsidRDefault="009A289F" w:rsidP="009A289F">
            <w:pPr>
              <w:pStyle w:val="TableParagraph"/>
              <w:spacing w:before="65" w:line="237" w:lineRule="auto"/>
              <w:ind w:left="190" w:right="668"/>
              <w:jc w:val="both"/>
              <w:rPr>
                <w:sz w:val="21"/>
                <w:szCs w:val="21"/>
              </w:rPr>
            </w:pPr>
            <w:r w:rsidRPr="00633EA1">
              <w:rPr>
                <w:color w:val="1F1F21"/>
                <w:sz w:val="21"/>
                <w:szCs w:val="21"/>
              </w:rPr>
              <w:t>Experience of working in an academic environment in</w:t>
            </w:r>
            <w:r w:rsidRPr="00633EA1">
              <w:rPr>
                <w:color w:val="1F1F21"/>
                <w:spacing w:val="-3"/>
                <w:sz w:val="21"/>
                <w:szCs w:val="21"/>
              </w:rPr>
              <w:t xml:space="preserve"> </w:t>
            </w:r>
            <w:r w:rsidRPr="00633EA1">
              <w:rPr>
                <w:color w:val="1F1F21"/>
                <w:sz w:val="21"/>
                <w:szCs w:val="21"/>
              </w:rPr>
              <w:t>an administrative capacity</w:t>
            </w:r>
          </w:p>
        </w:tc>
        <w:tc>
          <w:tcPr>
            <w:tcW w:w="1523" w:type="dxa"/>
          </w:tcPr>
          <w:p w14:paraId="794125D6" w14:textId="77777777" w:rsidR="009A289F" w:rsidRPr="00633EA1" w:rsidRDefault="009A289F" w:rsidP="009A289F">
            <w:pPr>
              <w:pStyle w:val="TableParagraph"/>
              <w:spacing w:before="132" w:line="237" w:lineRule="auto"/>
              <w:ind w:left="192" w:right="168" w:firstLine="1"/>
              <w:rPr>
                <w:sz w:val="21"/>
                <w:szCs w:val="21"/>
              </w:rPr>
            </w:pPr>
            <w:r w:rsidRPr="00633EA1">
              <w:rPr>
                <w:color w:val="1F1F21"/>
                <w:spacing w:val="-2"/>
                <w:sz w:val="21"/>
                <w:szCs w:val="21"/>
              </w:rPr>
              <w:t>Application/ Interview</w:t>
            </w:r>
          </w:p>
        </w:tc>
        <w:tc>
          <w:tcPr>
            <w:tcW w:w="96" w:type="dxa"/>
            <w:gridSpan w:val="2"/>
            <w:tcBorders>
              <w:top w:val="nil"/>
              <w:bottom w:val="nil"/>
            </w:tcBorders>
          </w:tcPr>
          <w:p w14:paraId="5355718F" w14:textId="77777777" w:rsidR="009A289F" w:rsidRDefault="009A289F" w:rsidP="009A289F">
            <w:pPr>
              <w:pStyle w:val="TableParagraph"/>
              <w:rPr>
                <w:rFonts w:ascii="Times New Roman"/>
              </w:rPr>
            </w:pPr>
          </w:p>
        </w:tc>
      </w:tr>
      <w:tr w:rsidR="009A289F" w14:paraId="020B3DE2" w14:textId="77777777" w:rsidTr="009A289F">
        <w:trPr>
          <w:trHeight w:val="1034"/>
        </w:trPr>
        <w:tc>
          <w:tcPr>
            <w:tcW w:w="96" w:type="dxa"/>
            <w:vMerge/>
            <w:tcBorders>
              <w:top w:val="nil"/>
              <w:bottom w:val="nil"/>
            </w:tcBorders>
          </w:tcPr>
          <w:p w14:paraId="6265F01E" w14:textId="77777777" w:rsidR="009A289F" w:rsidRDefault="009A289F" w:rsidP="009A289F">
            <w:pPr>
              <w:rPr>
                <w:sz w:val="2"/>
                <w:szCs w:val="2"/>
              </w:rPr>
            </w:pPr>
          </w:p>
        </w:tc>
        <w:tc>
          <w:tcPr>
            <w:tcW w:w="1740" w:type="dxa"/>
            <w:vMerge/>
            <w:tcBorders>
              <w:top w:val="nil"/>
            </w:tcBorders>
          </w:tcPr>
          <w:p w14:paraId="7BB9952C" w14:textId="77777777" w:rsidR="009A289F" w:rsidRDefault="009A289F" w:rsidP="009A289F">
            <w:pPr>
              <w:rPr>
                <w:sz w:val="2"/>
                <w:szCs w:val="2"/>
              </w:rPr>
            </w:pPr>
          </w:p>
        </w:tc>
        <w:tc>
          <w:tcPr>
            <w:tcW w:w="3604" w:type="dxa"/>
            <w:tcBorders>
              <w:bottom w:val="single" w:sz="4" w:space="0" w:color="auto"/>
            </w:tcBorders>
          </w:tcPr>
          <w:p w14:paraId="199CB6DE" w14:textId="77777777" w:rsidR="009A289F" w:rsidRPr="00633EA1" w:rsidRDefault="009A289F" w:rsidP="009A289F">
            <w:pPr>
              <w:pStyle w:val="TableParagraph"/>
              <w:spacing w:before="125"/>
              <w:ind w:left="180" w:right="118" w:firstLine="1"/>
              <w:rPr>
                <w:color w:val="1F1F21"/>
                <w:sz w:val="21"/>
                <w:szCs w:val="21"/>
              </w:rPr>
            </w:pPr>
          </w:p>
          <w:p w14:paraId="2C201C1F" w14:textId="77777777" w:rsidR="009A289F" w:rsidRPr="00633EA1" w:rsidRDefault="009A289F" w:rsidP="009A289F">
            <w:pPr>
              <w:pStyle w:val="Default"/>
              <w:adjustRightInd/>
              <w:jc w:val="both"/>
              <w:rPr>
                <w:rFonts w:ascii="Arial" w:eastAsia="Times New Roman" w:hAnsi="Arial" w:cs="Arial"/>
                <w:sz w:val="21"/>
                <w:szCs w:val="21"/>
              </w:rPr>
            </w:pPr>
            <w:r w:rsidRPr="00633EA1">
              <w:rPr>
                <w:rFonts w:ascii="Arial" w:eastAsia="Times New Roman" w:hAnsi="Arial" w:cs="Arial"/>
                <w:sz w:val="21"/>
                <w:szCs w:val="21"/>
              </w:rPr>
              <w:t>Significant recent academic experience in a busy environment.</w:t>
            </w:r>
          </w:p>
          <w:p w14:paraId="66E390F3" w14:textId="77777777" w:rsidR="009A289F" w:rsidRPr="00633EA1" w:rsidRDefault="009A289F" w:rsidP="009A289F">
            <w:pPr>
              <w:pStyle w:val="TableParagraph"/>
              <w:spacing w:before="125"/>
              <w:ind w:left="180" w:right="118" w:firstLine="1"/>
              <w:rPr>
                <w:sz w:val="21"/>
                <w:szCs w:val="21"/>
              </w:rPr>
            </w:pPr>
          </w:p>
        </w:tc>
        <w:tc>
          <w:tcPr>
            <w:tcW w:w="3637" w:type="dxa"/>
            <w:vMerge w:val="restart"/>
          </w:tcPr>
          <w:p w14:paraId="433CA341" w14:textId="77777777" w:rsidR="009A289F" w:rsidRPr="00633EA1" w:rsidRDefault="009A289F" w:rsidP="009A289F">
            <w:pPr>
              <w:pStyle w:val="TableParagraph"/>
              <w:spacing w:before="120" w:line="242" w:lineRule="auto"/>
              <w:ind w:left="185" w:right="183"/>
              <w:rPr>
                <w:sz w:val="21"/>
                <w:szCs w:val="21"/>
              </w:rPr>
            </w:pPr>
            <w:r w:rsidRPr="00633EA1">
              <w:rPr>
                <w:color w:val="1F1F21"/>
                <w:sz w:val="21"/>
                <w:szCs w:val="21"/>
              </w:rPr>
              <w:t>Experience of working with student</w:t>
            </w:r>
            <w:r w:rsidRPr="00633EA1">
              <w:rPr>
                <w:color w:val="1F1F21"/>
                <w:spacing w:val="-10"/>
                <w:sz w:val="21"/>
                <w:szCs w:val="21"/>
              </w:rPr>
              <w:t xml:space="preserve"> </w:t>
            </w:r>
            <w:r w:rsidRPr="00633EA1">
              <w:rPr>
                <w:color w:val="1F1F21"/>
                <w:sz w:val="21"/>
                <w:szCs w:val="21"/>
              </w:rPr>
              <w:t>records</w:t>
            </w:r>
            <w:r w:rsidRPr="00633EA1">
              <w:rPr>
                <w:color w:val="1F1F21"/>
                <w:spacing w:val="-6"/>
                <w:sz w:val="21"/>
                <w:szCs w:val="21"/>
              </w:rPr>
              <w:t xml:space="preserve"> </w:t>
            </w:r>
            <w:r w:rsidRPr="00633EA1">
              <w:rPr>
                <w:color w:val="1F1F21"/>
                <w:sz w:val="21"/>
                <w:szCs w:val="21"/>
              </w:rPr>
              <w:t>in</w:t>
            </w:r>
            <w:r w:rsidRPr="00633EA1">
              <w:rPr>
                <w:color w:val="1F1F21"/>
                <w:spacing w:val="-16"/>
                <w:sz w:val="21"/>
                <w:szCs w:val="21"/>
              </w:rPr>
              <w:t xml:space="preserve"> </w:t>
            </w:r>
            <w:r w:rsidRPr="00633EA1">
              <w:rPr>
                <w:color w:val="1F1F21"/>
                <w:sz w:val="21"/>
                <w:szCs w:val="21"/>
              </w:rPr>
              <w:t>an</w:t>
            </w:r>
            <w:r w:rsidRPr="00633EA1">
              <w:rPr>
                <w:color w:val="1F1F21"/>
                <w:spacing w:val="-13"/>
                <w:sz w:val="21"/>
                <w:szCs w:val="21"/>
              </w:rPr>
              <w:t xml:space="preserve"> </w:t>
            </w:r>
            <w:r w:rsidRPr="00633EA1">
              <w:rPr>
                <w:color w:val="1F1F21"/>
                <w:sz w:val="21"/>
                <w:szCs w:val="21"/>
              </w:rPr>
              <w:t xml:space="preserve">educational </w:t>
            </w:r>
            <w:r w:rsidRPr="00633EA1">
              <w:rPr>
                <w:color w:val="1F1F21"/>
                <w:spacing w:val="-2"/>
                <w:sz w:val="21"/>
                <w:szCs w:val="21"/>
              </w:rPr>
              <w:t>environment</w:t>
            </w:r>
          </w:p>
          <w:p w14:paraId="084FBA73" w14:textId="77777777" w:rsidR="009A289F" w:rsidRPr="00633EA1" w:rsidRDefault="009A289F" w:rsidP="009A289F">
            <w:pPr>
              <w:pStyle w:val="TableParagraph"/>
              <w:spacing w:before="57" w:line="237" w:lineRule="auto"/>
              <w:ind w:left="185" w:hanging="1"/>
              <w:rPr>
                <w:sz w:val="21"/>
                <w:szCs w:val="21"/>
              </w:rPr>
            </w:pPr>
            <w:r w:rsidRPr="00633EA1">
              <w:rPr>
                <w:color w:val="1F1F21"/>
                <w:sz w:val="21"/>
                <w:szCs w:val="21"/>
              </w:rPr>
              <w:t>Experience of</w:t>
            </w:r>
            <w:r w:rsidRPr="00633EA1">
              <w:rPr>
                <w:color w:val="1F1F21"/>
                <w:spacing w:val="-3"/>
                <w:sz w:val="21"/>
                <w:szCs w:val="21"/>
              </w:rPr>
              <w:t xml:space="preserve"> </w:t>
            </w:r>
            <w:r w:rsidRPr="00633EA1">
              <w:rPr>
                <w:color w:val="1F1F21"/>
                <w:sz w:val="21"/>
                <w:szCs w:val="21"/>
              </w:rPr>
              <w:t>student and Programme</w:t>
            </w:r>
            <w:r w:rsidRPr="00633EA1">
              <w:rPr>
                <w:color w:val="1F1F21"/>
                <w:spacing w:val="-5"/>
                <w:sz w:val="21"/>
                <w:szCs w:val="21"/>
              </w:rPr>
              <w:t xml:space="preserve"> </w:t>
            </w:r>
            <w:r w:rsidRPr="00633EA1">
              <w:rPr>
                <w:color w:val="1F1F21"/>
                <w:spacing w:val="-2"/>
                <w:sz w:val="21"/>
                <w:szCs w:val="21"/>
              </w:rPr>
              <w:t>administration</w:t>
            </w:r>
          </w:p>
        </w:tc>
        <w:tc>
          <w:tcPr>
            <w:tcW w:w="1523" w:type="dxa"/>
            <w:vMerge w:val="restart"/>
          </w:tcPr>
          <w:p w14:paraId="75B08C57" w14:textId="77777777" w:rsidR="009A289F" w:rsidRPr="00633EA1" w:rsidRDefault="009A289F" w:rsidP="009A289F">
            <w:pPr>
              <w:pStyle w:val="TableParagraph"/>
              <w:rPr>
                <w:sz w:val="21"/>
                <w:szCs w:val="21"/>
              </w:rPr>
            </w:pPr>
          </w:p>
        </w:tc>
        <w:tc>
          <w:tcPr>
            <w:tcW w:w="96" w:type="dxa"/>
            <w:gridSpan w:val="2"/>
            <w:vMerge w:val="restart"/>
            <w:tcBorders>
              <w:top w:val="nil"/>
            </w:tcBorders>
          </w:tcPr>
          <w:p w14:paraId="1104D926" w14:textId="77777777" w:rsidR="009A289F" w:rsidRDefault="009A289F" w:rsidP="009A289F">
            <w:pPr>
              <w:pStyle w:val="TableParagraph"/>
              <w:rPr>
                <w:rFonts w:ascii="Times New Roman"/>
              </w:rPr>
            </w:pPr>
          </w:p>
        </w:tc>
      </w:tr>
      <w:tr w:rsidR="009A289F" w14:paraId="5B9A26E7" w14:textId="77777777" w:rsidTr="009A289F">
        <w:trPr>
          <w:trHeight w:val="1275"/>
        </w:trPr>
        <w:tc>
          <w:tcPr>
            <w:tcW w:w="96" w:type="dxa"/>
            <w:vMerge/>
            <w:tcBorders>
              <w:top w:val="nil"/>
              <w:bottom w:val="nil"/>
            </w:tcBorders>
          </w:tcPr>
          <w:p w14:paraId="0451A7A0" w14:textId="77777777" w:rsidR="009A289F" w:rsidRDefault="009A289F" w:rsidP="009A289F">
            <w:pPr>
              <w:rPr>
                <w:sz w:val="2"/>
                <w:szCs w:val="2"/>
              </w:rPr>
            </w:pPr>
          </w:p>
        </w:tc>
        <w:tc>
          <w:tcPr>
            <w:tcW w:w="1740" w:type="dxa"/>
            <w:vMerge/>
            <w:tcBorders>
              <w:top w:val="nil"/>
            </w:tcBorders>
          </w:tcPr>
          <w:p w14:paraId="4B985229" w14:textId="77777777" w:rsidR="009A289F" w:rsidRDefault="009A289F" w:rsidP="009A289F">
            <w:pPr>
              <w:rPr>
                <w:sz w:val="2"/>
                <w:szCs w:val="2"/>
              </w:rPr>
            </w:pPr>
          </w:p>
        </w:tc>
        <w:tc>
          <w:tcPr>
            <w:tcW w:w="3604" w:type="dxa"/>
            <w:tcBorders>
              <w:top w:val="single" w:sz="4" w:space="0" w:color="auto"/>
            </w:tcBorders>
          </w:tcPr>
          <w:p w14:paraId="2D94BFBC" w14:textId="77777777" w:rsidR="009A289F" w:rsidRPr="00633EA1" w:rsidRDefault="009A289F" w:rsidP="009A289F">
            <w:pPr>
              <w:pStyle w:val="TableParagraph"/>
              <w:spacing w:before="125"/>
              <w:ind w:left="180" w:right="118" w:firstLine="1"/>
              <w:rPr>
                <w:color w:val="1F1F21"/>
                <w:sz w:val="21"/>
                <w:szCs w:val="21"/>
              </w:rPr>
            </w:pPr>
            <w:r w:rsidRPr="00633EA1">
              <w:rPr>
                <w:color w:val="1F1F21"/>
                <w:sz w:val="21"/>
                <w:szCs w:val="21"/>
              </w:rPr>
              <w:t>In-depth</w:t>
            </w:r>
            <w:r w:rsidRPr="00633EA1">
              <w:rPr>
                <w:color w:val="1F1F21"/>
                <w:spacing w:val="-2"/>
                <w:sz w:val="21"/>
                <w:szCs w:val="21"/>
              </w:rPr>
              <w:t xml:space="preserve"> </w:t>
            </w:r>
            <w:r w:rsidRPr="00633EA1">
              <w:rPr>
                <w:color w:val="1F1F21"/>
                <w:sz w:val="21"/>
                <w:szCs w:val="21"/>
              </w:rPr>
              <w:t>and</w:t>
            </w:r>
            <w:r w:rsidRPr="00633EA1">
              <w:rPr>
                <w:color w:val="1F1F21"/>
                <w:spacing w:val="-16"/>
                <w:sz w:val="21"/>
                <w:szCs w:val="21"/>
              </w:rPr>
              <w:t xml:space="preserve"> </w:t>
            </w:r>
            <w:r w:rsidRPr="00633EA1">
              <w:rPr>
                <w:color w:val="1F1F21"/>
                <w:sz w:val="21"/>
                <w:szCs w:val="21"/>
              </w:rPr>
              <w:t>broad</w:t>
            </w:r>
            <w:r w:rsidRPr="00633EA1">
              <w:rPr>
                <w:color w:val="1F1F21"/>
                <w:spacing w:val="-11"/>
                <w:sz w:val="21"/>
                <w:szCs w:val="21"/>
              </w:rPr>
              <w:t xml:space="preserve"> </w:t>
            </w:r>
            <w:r w:rsidRPr="00633EA1">
              <w:rPr>
                <w:color w:val="1F1F21"/>
                <w:sz w:val="21"/>
                <w:szCs w:val="21"/>
              </w:rPr>
              <w:t xml:space="preserve">experience of </w:t>
            </w:r>
            <w:proofErr w:type="spellStart"/>
            <w:r w:rsidRPr="00633EA1">
              <w:rPr>
                <w:color w:val="1F1F21"/>
                <w:sz w:val="21"/>
                <w:szCs w:val="21"/>
              </w:rPr>
              <w:t>organi</w:t>
            </w:r>
            <w:r>
              <w:rPr>
                <w:color w:val="1F1F21"/>
                <w:sz w:val="21"/>
                <w:szCs w:val="21"/>
              </w:rPr>
              <w:t>s</w:t>
            </w:r>
            <w:r w:rsidRPr="00633EA1">
              <w:rPr>
                <w:color w:val="1F1F21"/>
                <w:sz w:val="21"/>
                <w:szCs w:val="21"/>
              </w:rPr>
              <w:t>ing</w:t>
            </w:r>
            <w:proofErr w:type="spellEnd"/>
            <w:r w:rsidRPr="00633EA1">
              <w:rPr>
                <w:color w:val="1F1F21"/>
                <w:sz w:val="21"/>
                <w:szCs w:val="21"/>
              </w:rPr>
              <w:t xml:space="preserve">, </w:t>
            </w:r>
            <w:proofErr w:type="gramStart"/>
            <w:r w:rsidRPr="00633EA1">
              <w:rPr>
                <w:color w:val="1F1F21"/>
                <w:sz w:val="21"/>
                <w:szCs w:val="21"/>
              </w:rPr>
              <w:t>inputting</w:t>
            </w:r>
            <w:proofErr w:type="gramEnd"/>
            <w:r w:rsidRPr="00633EA1">
              <w:rPr>
                <w:color w:val="1F1F21"/>
                <w:sz w:val="21"/>
                <w:szCs w:val="21"/>
              </w:rPr>
              <w:t xml:space="preserve"> and extracting data from complex computerized record systems</w:t>
            </w:r>
            <w:r w:rsidRPr="00633EA1">
              <w:rPr>
                <w:color w:val="1F1F21"/>
                <w:spacing w:val="40"/>
                <w:sz w:val="21"/>
                <w:szCs w:val="21"/>
              </w:rPr>
              <w:t xml:space="preserve"> </w:t>
            </w:r>
            <w:r w:rsidRPr="00633EA1">
              <w:rPr>
                <w:color w:val="1F1F21"/>
                <w:sz w:val="21"/>
                <w:szCs w:val="21"/>
              </w:rPr>
              <w:t>and checking data integrity</w:t>
            </w:r>
          </w:p>
        </w:tc>
        <w:tc>
          <w:tcPr>
            <w:tcW w:w="3637" w:type="dxa"/>
            <w:vMerge/>
          </w:tcPr>
          <w:p w14:paraId="3E8C597A" w14:textId="77777777" w:rsidR="009A289F" w:rsidRPr="00633EA1" w:rsidRDefault="009A289F" w:rsidP="009A289F">
            <w:pPr>
              <w:pStyle w:val="TableParagraph"/>
              <w:spacing w:before="120" w:line="242" w:lineRule="auto"/>
              <w:ind w:left="185" w:right="183"/>
              <w:rPr>
                <w:color w:val="1F1F21"/>
                <w:sz w:val="21"/>
                <w:szCs w:val="21"/>
              </w:rPr>
            </w:pPr>
          </w:p>
        </w:tc>
        <w:tc>
          <w:tcPr>
            <w:tcW w:w="1523" w:type="dxa"/>
            <w:vMerge/>
          </w:tcPr>
          <w:p w14:paraId="2951706B" w14:textId="77777777" w:rsidR="009A289F" w:rsidRPr="00633EA1" w:rsidRDefault="009A289F" w:rsidP="009A289F">
            <w:pPr>
              <w:pStyle w:val="TableParagraph"/>
              <w:rPr>
                <w:sz w:val="21"/>
                <w:szCs w:val="21"/>
              </w:rPr>
            </w:pPr>
          </w:p>
        </w:tc>
        <w:tc>
          <w:tcPr>
            <w:tcW w:w="96" w:type="dxa"/>
            <w:gridSpan w:val="2"/>
            <w:vMerge/>
            <w:tcBorders>
              <w:bottom w:val="nil"/>
            </w:tcBorders>
          </w:tcPr>
          <w:p w14:paraId="34527D35" w14:textId="77777777" w:rsidR="009A289F" w:rsidRDefault="009A289F" w:rsidP="009A289F">
            <w:pPr>
              <w:pStyle w:val="TableParagraph"/>
              <w:rPr>
                <w:rFonts w:ascii="Times New Roman"/>
              </w:rPr>
            </w:pPr>
          </w:p>
        </w:tc>
      </w:tr>
      <w:tr w:rsidR="009A289F" w14:paraId="3CE2F8E9" w14:textId="77777777" w:rsidTr="009A289F">
        <w:trPr>
          <w:trHeight w:val="936"/>
        </w:trPr>
        <w:tc>
          <w:tcPr>
            <w:tcW w:w="96" w:type="dxa"/>
            <w:vMerge/>
            <w:tcBorders>
              <w:top w:val="nil"/>
              <w:bottom w:val="nil"/>
            </w:tcBorders>
          </w:tcPr>
          <w:p w14:paraId="43D36527" w14:textId="77777777" w:rsidR="009A289F" w:rsidRDefault="009A289F" w:rsidP="009A289F">
            <w:pPr>
              <w:rPr>
                <w:sz w:val="2"/>
                <w:szCs w:val="2"/>
              </w:rPr>
            </w:pPr>
          </w:p>
        </w:tc>
        <w:tc>
          <w:tcPr>
            <w:tcW w:w="1740" w:type="dxa"/>
            <w:vMerge/>
            <w:tcBorders>
              <w:top w:val="nil"/>
            </w:tcBorders>
          </w:tcPr>
          <w:p w14:paraId="1FDC5EF7" w14:textId="77777777" w:rsidR="009A289F" w:rsidRDefault="009A289F" w:rsidP="009A289F">
            <w:pPr>
              <w:rPr>
                <w:sz w:val="2"/>
                <w:szCs w:val="2"/>
              </w:rPr>
            </w:pPr>
          </w:p>
        </w:tc>
        <w:tc>
          <w:tcPr>
            <w:tcW w:w="3604" w:type="dxa"/>
          </w:tcPr>
          <w:p w14:paraId="6433DC61" w14:textId="77777777" w:rsidR="009A289F" w:rsidRPr="00633EA1" w:rsidRDefault="009A289F" w:rsidP="009A289F">
            <w:pPr>
              <w:pStyle w:val="TableParagraph"/>
              <w:spacing w:before="125"/>
              <w:ind w:left="179"/>
              <w:rPr>
                <w:sz w:val="21"/>
                <w:szCs w:val="21"/>
              </w:rPr>
            </w:pPr>
            <w:r w:rsidRPr="00633EA1">
              <w:rPr>
                <w:color w:val="1F1F21"/>
                <w:sz w:val="21"/>
                <w:szCs w:val="21"/>
              </w:rPr>
              <w:t>Experience of coordinating and supervising</w:t>
            </w:r>
            <w:r w:rsidRPr="00633EA1">
              <w:rPr>
                <w:color w:val="1F1F21"/>
                <w:spacing w:val="-3"/>
                <w:sz w:val="21"/>
                <w:szCs w:val="21"/>
              </w:rPr>
              <w:t xml:space="preserve"> </w:t>
            </w:r>
            <w:r w:rsidRPr="00633EA1">
              <w:rPr>
                <w:color w:val="1F1F21"/>
                <w:sz w:val="21"/>
                <w:szCs w:val="21"/>
              </w:rPr>
              <w:t>the</w:t>
            </w:r>
            <w:r w:rsidRPr="00633EA1">
              <w:rPr>
                <w:color w:val="1F1F21"/>
                <w:spacing w:val="-15"/>
                <w:sz w:val="21"/>
                <w:szCs w:val="21"/>
              </w:rPr>
              <w:t xml:space="preserve"> </w:t>
            </w:r>
            <w:r w:rsidRPr="00633EA1">
              <w:rPr>
                <w:color w:val="1F1F21"/>
                <w:sz w:val="21"/>
                <w:szCs w:val="21"/>
              </w:rPr>
              <w:t>activities</w:t>
            </w:r>
            <w:r w:rsidRPr="00633EA1">
              <w:rPr>
                <w:color w:val="1F1F21"/>
                <w:spacing w:val="-3"/>
                <w:sz w:val="21"/>
                <w:szCs w:val="21"/>
              </w:rPr>
              <w:t xml:space="preserve"> </w:t>
            </w:r>
            <w:r w:rsidRPr="00633EA1">
              <w:rPr>
                <w:color w:val="1F1F21"/>
                <w:sz w:val="21"/>
                <w:szCs w:val="21"/>
              </w:rPr>
              <w:t>of</w:t>
            </w:r>
            <w:r w:rsidRPr="00633EA1">
              <w:rPr>
                <w:color w:val="1F1F21"/>
                <w:spacing w:val="-10"/>
                <w:sz w:val="21"/>
                <w:szCs w:val="21"/>
              </w:rPr>
              <w:t xml:space="preserve"> </w:t>
            </w:r>
            <w:r w:rsidRPr="00633EA1">
              <w:rPr>
                <w:color w:val="1F1F21"/>
                <w:sz w:val="21"/>
                <w:szCs w:val="21"/>
              </w:rPr>
              <w:t>other administrative and clerical staff</w:t>
            </w:r>
          </w:p>
        </w:tc>
        <w:tc>
          <w:tcPr>
            <w:tcW w:w="3637" w:type="dxa"/>
          </w:tcPr>
          <w:p w14:paraId="349A6D59" w14:textId="77777777" w:rsidR="009A289F" w:rsidRPr="00633EA1" w:rsidRDefault="009A289F" w:rsidP="009A289F">
            <w:pPr>
              <w:pStyle w:val="TableParagraph"/>
              <w:rPr>
                <w:sz w:val="21"/>
                <w:szCs w:val="21"/>
              </w:rPr>
            </w:pPr>
          </w:p>
        </w:tc>
        <w:tc>
          <w:tcPr>
            <w:tcW w:w="1523" w:type="dxa"/>
          </w:tcPr>
          <w:p w14:paraId="2361CFB1" w14:textId="77777777" w:rsidR="009A289F" w:rsidRPr="00633EA1" w:rsidRDefault="009A289F" w:rsidP="009A289F">
            <w:pPr>
              <w:pStyle w:val="TableParagraph"/>
              <w:rPr>
                <w:sz w:val="21"/>
                <w:szCs w:val="21"/>
              </w:rPr>
            </w:pPr>
          </w:p>
        </w:tc>
        <w:tc>
          <w:tcPr>
            <w:tcW w:w="96" w:type="dxa"/>
            <w:gridSpan w:val="2"/>
            <w:tcBorders>
              <w:top w:val="nil"/>
              <w:bottom w:val="nil"/>
            </w:tcBorders>
          </w:tcPr>
          <w:p w14:paraId="7A698367" w14:textId="77777777" w:rsidR="009A289F" w:rsidRDefault="009A289F" w:rsidP="009A289F">
            <w:pPr>
              <w:pStyle w:val="TableParagraph"/>
              <w:rPr>
                <w:rFonts w:ascii="Times New Roman"/>
              </w:rPr>
            </w:pPr>
          </w:p>
        </w:tc>
      </w:tr>
      <w:tr w:rsidR="009A289F" w14:paraId="777BC67B" w14:textId="77777777" w:rsidTr="009A289F">
        <w:trPr>
          <w:trHeight w:val="864"/>
        </w:trPr>
        <w:tc>
          <w:tcPr>
            <w:tcW w:w="96" w:type="dxa"/>
            <w:vMerge/>
            <w:tcBorders>
              <w:top w:val="nil"/>
              <w:bottom w:val="nil"/>
            </w:tcBorders>
          </w:tcPr>
          <w:p w14:paraId="6A73CB19" w14:textId="77777777" w:rsidR="009A289F" w:rsidRDefault="009A289F" w:rsidP="009A289F">
            <w:pPr>
              <w:rPr>
                <w:sz w:val="2"/>
                <w:szCs w:val="2"/>
              </w:rPr>
            </w:pPr>
          </w:p>
        </w:tc>
        <w:tc>
          <w:tcPr>
            <w:tcW w:w="1740" w:type="dxa"/>
            <w:vMerge/>
            <w:tcBorders>
              <w:top w:val="nil"/>
            </w:tcBorders>
          </w:tcPr>
          <w:p w14:paraId="774370B8" w14:textId="77777777" w:rsidR="009A289F" w:rsidRDefault="009A289F" w:rsidP="009A289F">
            <w:pPr>
              <w:rPr>
                <w:sz w:val="2"/>
                <w:szCs w:val="2"/>
              </w:rPr>
            </w:pPr>
          </w:p>
        </w:tc>
        <w:tc>
          <w:tcPr>
            <w:tcW w:w="3604" w:type="dxa"/>
          </w:tcPr>
          <w:p w14:paraId="71483F99" w14:textId="77777777" w:rsidR="009A289F" w:rsidRPr="00633EA1" w:rsidRDefault="009A289F" w:rsidP="009A289F">
            <w:pPr>
              <w:pStyle w:val="TableParagraph"/>
              <w:spacing w:before="125"/>
              <w:ind w:left="181" w:hanging="6"/>
              <w:rPr>
                <w:sz w:val="21"/>
                <w:szCs w:val="21"/>
              </w:rPr>
            </w:pPr>
            <w:r w:rsidRPr="00633EA1">
              <w:rPr>
                <w:color w:val="1F1F21"/>
                <w:sz w:val="21"/>
                <w:szCs w:val="21"/>
              </w:rPr>
              <w:t>Experience</w:t>
            </w:r>
            <w:r w:rsidRPr="00633EA1">
              <w:rPr>
                <w:color w:val="1F1F21"/>
                <w:spacing w:val="-5"/>
                <w:sz w:val="21"/>
                <w:szCs w:val="21"/>
              </w:rPr>
              <w:t xml:space="preserve"> </w:t>
            </w:r>
            <w:r w:rsidRPr="00633EA1">
              <w:rPr>
                <w:color w:val="1F1F21"/>
                <w:sz w:val="21"/>
                <w:szCs w:val="21"/>
              </w:rPr>
              <w:t>of</w:t>
            </w:r>
            <w:r w:rsidRPr="00633EA1">
              <w:rPr>
                <w:color w:val="1F1F21"/>
                <w:spacing w:val="-14"/>
                <w:sz w:val="21"/>
                <w:szCs w:val="21"/>
              </w:rPr>
              <w:t xml:space="preserve"> </w:t>
            </w:r>
            <w:r w:rsidRPr="00633EA1">
              <w:rPr>
                <w:color w:val="1F1F21"/>
                <w:sz w:val="21"/>
                <w:szCs w:val="21"/>
              </w:rPr>
              <w:t>customer</w:t>
            </w:r>
            <w:r w:rsidRPr="00633EA1">
              <w:rPr>
                <w:color w:val="1F1F21"/>
                <w:spacing w:val="-13"/>
                <w:sz w:val="21"/>
                <w:szCs w:val="21"/>
              </w:rPr>
              <w:t xml:space="preserve"> </w:t>
            </w:r>
            <w:r w:rsidRPr="00633EA1">
              <w:rPr>
                <w:color w:val="1F1F21"/>
                <w:sz w:val="21"/>
                <w:szCs w:val="21"/>
              </w:rPr>
              <w:t xml:space="preserve">focused </w:t>
            </w:r>
            <w:r w:rsidRPr="00633EA1">
              <w:rPr>
                <w:color w:val="1F1F21"/>
                <w:spacing w:val="-2"/>
                <w:sz w:val="21"/>
                <w:szCs w:val="21"/>
              </w:rPr>
              <w:t>support</w:t>
            </w:r>
          </w:p>
        </w:tc>
        <w:tc>
          <w:tcPr>
            <w:tcW w:w="3637" w:type="dxa"/>
          </w:tcPr>
          <w:p w14:paraId="7BBCBB0D" w14:textId="77777777" w:rsidR="009A289F" w:rsidRPr="00633EA1" w:rsidRDefault="009A289F" w:rsidP="009A289F">
            <w:pPr>
              <w:pStyle w:val="TableParagraph"/>
              <w:rPr>
                <w:sz w:val="21"/>
                <w:szCs w:val="21"/>
              </w:rPr>
            </w:pPr>
          </w:p>
        </w:tc>
        <w:tc>
          <w:tcPr>
            <w:tcW w:w="1523" w:type="dxa"/>
          </w:tcPr>
          <w:p w14:paraId="1260E646" w14:textId="77777777" w:rsidR="009A289F" w:rsidRPr="00633EA1" w:rsidRDefault="009A289F" w:rsidP="009A289F">
            <w:pPr>
              <w:pStyle w:val="TableParagraph"/>
              <w:rPr>
                <w:sz w:val="21"/>
                <w:szCs w:val="21"/>
              </w:rPr>
            </w:pPr>
          </w:p>
        </w:tc>
        <w:tc>
          <w:tcPr>
            <w:tcW w:w="96" w:type="dxa"/>
            <w:gridSpan w:val="2"/>
            <w:tcBorders>
              <w:top w:val="nil"/>
              <w:bottom w:val="nil"/>
            </w:tcBorders>
          </w:tcPr>
          <w:p w14:paraId="2A6ECB58" w14:textId="77777777" w:rsidR="009A289F" w:rsidRDefault="009A289F" w:rsidP="009A289F">
            <w:pPr>
              <w:pStyle w:val="TableParagraph"/>
              <w:rPr>
                <w:rFonts w:ascii="Times New Roman"/>
              </w:rPr>
            </w:pPr>
          </w:p>
        </w:tc>
      </w:tr>
      <w:tr w:rsidR="009A289F" w14:paraId="1A0FD9AE" w14:textId="77777777" w:rsidTr="009A289F">
        <w:trPr>
          <w:trHeight w:val="315"/>
        </w:trPr>
        <w:tc>
          <w:tcPr>
            <w:tcW w:w="96" w:type="dxa"/>
            <w:vMerge w:val="restart"/>
            <w:tcBorders>
              <w:top w:val="nil"/>
              <w:bottom w:val="nil"/>
            </w:tcBorders>
          </w:tcPr>
          <w:p w14:paraId="627A62E1" w14:textId="77777777" w:rsidR="009A289F" w:rsidRDefault="009A289F" w:rsidP="009A289F">
            <w:pPr>
              <w:pStyle w:val="TableParagraph"/>
              <w:rPr>
                <w:rFonts w:ascii="Times New Roman"/>
              </w:rPr>
            </w:pPr>
          </w:p>
        </w:tc>
        <w:tc>
          <w:tcPr>
            <w:tcW w:w="1740" w:type="dxa"/>
            <w:vMerge w:val="restart"/>
          </w:tcPr>
          <w:p w14:paraId="0C3037DE" w14:textId="77777777" w:rsidR="009A289F" w:rsidRDefault="009A289F" w:rsidP="009A289F">
            <w:pPr>
              <w:pStyle w:val="TableParagraph"/>
              <w:spacing w:before="115"/>
              <w:ind w:left="125" w:hanging="2"/>
              <w:rPr>
                <w:b/>
              </w:rPr>
            </w:pPr>
            <w:r>
              <w:rPr>
                <w:b/>
                <w:color w:val="1F1F21"/>
                <w:spacing w:val="-2"/>
              </w:rPr>
              <w:t>Education/ Qualifications</w:t>
            </w:r>
          </w:p>
        </w:tc>
        <w:tc>
          <w:tcPr>
            <w:tcW w:w="3604" w:type="dxa"/>
            <w:tcBorders>
              <w:bottom w:val="single" w:sz="4" w:space="0" w:color="auto"/>
            </w:tcBorders>
          </w:tcPr>
          <w:p w14:paraId="30DC093B" w14:textId="77777777" w:rsidR="009A289F" w:rsidRPr="00633EA1" w:rsidRDefault="009A289F" w:rsidP="009A289F">
            <w:pPr>
              <w:pStyle w:val="Default"/>
              <w:adjustRightInd/>
              <w:jc w:val="both"/>
              <w:rPr>
                <w:rFonts w:ascii="Arial" w:hAnsi="Arial" w:cs="Arial"/>
                <w:sz w:val="21"/>
                <w:szCs w:val="21"/>
              </w:rPr>
            </w:pPr>
            <w:r>
              <w:rPr>
                <w:rFonts w:ascii="Arial" w:eastAsia="Times New Roman" w:hAnsi="Arial" w:cs="Arial"/>
                <w:sz w:val="21"/>
                <w:szCs w:val="21"/>
              </w:rPr>
              <w:t xml:space="preserve">   </w:t>
            </w:r>
            <w:r w:rsidRPr="00633EA1">
              <w:rPr>
                <w:rFonts w:ascii="Arial" w:eastAsia="Times New Roman" w:hAnsi="Arial" w:cs="Arial"/>
                <w:sz w:val="21"/>
                <w:szCs w:val="21"/>
              </w:rPr>
              <w:t>Postgraduate Degree</w:t>
            </w:r>
          </w:p>
        </w:tc>
        <w:tc>
          <w:tcPr>
            <w:tcW w:w="3637" w:type="dxa"/>
            <w:vMerge w:val="restart"/>
          </w:tcPr>
          <w:p w14:paraId="045ADE26" w14:textId="77777777" w:rsidR="009A289F" w:rsidRPr="00633EA1" w:rsidRDefault="009A289F" w:rsidP="009A289F">
            <w:pPr>
              <w:pStyle w:val="TableParagraph"/>
              <w:spacing w:before="115" w:line="247" w:lineRule="auto"/>
              <w:ind w:left="179" w:firstLine="1"/>
              <w:rPr>
                <w:sz w:val="21"/>
                <w:szCs w:val="21"/>
              </w:rPr>
            </w:pPr>
            <w:r>
              <w:rPr>
                <w:color w:val="1F1F21"/>
                <w:sz w:val="21"/>
                <w:szCs w:val="21"/>
              </w:rPr>
              <w:t>Further</w:t>
            </w:r>
            <w:r w:rsidRPr="00633EA1">
              <w:rPr>
                <w:color w:val="1F1F21"/>
                <w:spacing w:val="-9"/>
                <w:sz w:val="21"/>
                <w:szCs w:val="21"/>
              </w:rPr>
              <w:t xml:space="preserve"> </w:t>
            </w:r>
            <w:r w:rsidRPr="00633EA1">
              <w:rPr>
                <w:color w:val="1F1F21"/>
                <w:sz w:val="21"/>
                <w:szCs w:val="21"/>
              </w:rPr>
              <w:t xml:space="preserve">experiential </w:t>
            </w:r>
            <w:r w:rsidRPr="00633EA1">
              <w:rPr>
                <w:color w:val="1F1F21"/>
                <w:spacing w:val="-2"/>
                <w:sz w:val="21"/>
                <w:szCs w:val="21"/>
              </w:rPr>
              <w:t>learning</w:t>
            </w:r>
          </w:p>
        </w:tc>
        <w:tc>
          <w:tcPr>
            <w:tcW w:w="1523" w:type="dxa"/>
            <w:vMerge w:val="restart"/>
          </w:tcPr>
          <w:p w14:paraId="2D0916BF" w14:textId="77777777" w:rsidR="009A289F" w:rsidRPr="00633EA1" w:rsidRDefault="009A289F" w:rsidP="009A289F">
            <w:pPr>
              <w:pStyle w:val="TableParagraph"/>
              <w:spacing w:before="115"/>
              <w:ind w:left="182" w:right="178" w:firstLine="1"/>
              <w:rPr>
                <w:sz w:val="21"/>
                <w:szCs w:val="21"/>
              </w:rPr>
            </w:pPr>
            <w:r w:rsidRPr="00633EA1">
              <w:rPr>
                <w:color w:val="1F1F21"/>
                <w:spacing w:val="-2"/>
                <w:sz w:val="21"/>
                <w:szCs w:val="21"/>
              </w:rPr>
              <w:t>Application/ Certificates</w:t>
            </w:r>
          </w:p>
        </w:tc>
        <w:tc>
          <w:tcPr>
            <w:tcW w:w="96" w:type="dxa"/>
            <w:gridSpan w:val="2"/>
            <w:vMerge w:val="restart"/>
            <w:tcBorders>
              <w:top w:val="nil"/>
            </w:tcBorders>
          </w:tcPr>
          <w:p w14:paraId="50BA670A" w14:textId="77777777" w:rsidR="009A289F" w:rsidRDefault="009A289F" w:rsidP="009A289F">
            <w:pPr>
              <w:pStyle w:val="TableParagraph"/>
              <w:rPr>
                <w:rFonts w:ascii="Times New Roman"/>
              </w:rPr>
            </w:pPr>
          </w:p>
        </w:tc>
      </w:tr>
      <w:tr w:rsidR="009A289F" w14:paraId="4F3D9F5A" w14:textId="77777777" w:rsidTr="009A289F">
        <w:trPr>
          <w:trHeight w:val="1350"/>
        </w:trPr>
        <w:tc>
          <w:tcPr>
            <w:tcW w:w="96" w:type="dxa"/>
            <w:vMerge/>
            <w:tcBorders>
              <w:top w:val="nil"/>
              <w:bottom w:val="nil"/>
            </w:tcBorders>
          </w:tcPr>
          <w:p w14:paraId="6D1EA307" w14:textId="77777777" w:rsidR="009A289F" w:rsidRDefault="009A289F" w:rsidP="009A289F">
            <w:pPr>
              <w:pStyle w:val="TableParagraph"/>
              <w:rPr>
                <w:rFonts w:ascii="Times New Roman"/>
              </w:rPr>
            </w:pPr>
          </w:p>
        </w:tc>
        <w:tc>
          <w:tcPr>
            <w:tcW w:w="1740" w:type="dxa"/>
            <w:vMerge/>
          </w:tcPr>
          <w:p w14:paraId="4B6133EF" w14:textId="77777777" w:rsidR="009A289F" w:rsidRDefault="009A289F" w:rsidP="009A289F">
            <w:pPr>
              <w:pStyle w:val="TableParagraph"/>
              <w:spacing w:before="115"/>
              <w:ind w:left="125" w:hanging="2"/>
              <w:rPr>
                <w:b/>
                <w:color w:val="1F1F21"/>
                <w:spacing w:val="-2"/>
              </w:rPr>
            </w:pPr>
          </w:p>
        </w:tc>
        <w:tc>
          <w:tcPr>
            <w:tcW w:w="3604" w:type="dxa"/>
            <w:tcBorders>
              <w:top w:val="single" w:sz="4" w:space="0" w:color="auto"/>
            </w:tcBorders>
          </w:tcPr>
          <w:p w14:paraId="6B124358" w14:textId="77777777" w:rsidR="009A289F" w:rsidRPr="00633EA1" w:rsidRDefault="009A289F" w:rsidP="009A289F">
            <w:pPr>
              <w:pStyle w:val="TableParagraph"/>
              <w:spacing w:before="115"/>
              <w:ind w:left="174" w:firstLine="3"/>
              <w:rPr>
                <w:rFonts w:eastAsia="Times New Roman"/>
                <w:sz w:val="21"/>
                <w:szCs w:val="21"/>
              </w:rPr>
            </w:pPr>
          </w:p>
        </w:tc>
        <w:tc>
          <w:tcPr>
            <w:tcW w:w="3637" w:type="dxa"/>
            <w:vMerge/>
          </w:tcPr>
          <w:p w14:paraId="36AE79E9" w14:textId="77777777" w:rsidR="009A289F" w:rsidRPr="00633EA1" w:rsidRDefault="009A289F" w:rsidP="009A289F">
            <w:pPr>
              <w:pStyle w:val="TableParagraph"/>
              <w:spacing w:before="115" w:line="247" w:lineRule="auto"/>
              <w:ind w:left="179" w:firstLine="1"/>
              <w:rPr>
                <w:color w:val="1F1F21"/>
                <w:sz w:val="21"/>
                <w:szCs w:val="21"/>
              </w:rPr>
            </w:pPr>
          </w:p>
        </w:tc>
        <w:tc>
          <w:tcPr>
            <w:tcW w:w="1523" w:type="dxa"/>
            <w:vMerge/>
          </w:tcPr>
          <w:p w14:paraId="5E87ABB2" w14:textId="77777777" w:rsidR="009A289F" w:rsidRPr="00633EA1" w:rsidRDefault="009A289F" w:rsidP="009A289F">
            <w:pPr>
              <w:pStyle w:val="TableParagraph"/>
              <w:spacing w:before="115"/>
              <w:ind w:left="182" w:right="178" w:firstLine="1"/>
              <w:rPr>
                <w:color w:val="1F1F21"/>
                <w:spacing w:val="-2"/>
                <w:sz w:val="21"/>
                <w:szCs w:val="21"/>
              </w:rPr>
            </w:pPr>
          </w:p>
        </w:tc>
        <w:tc>
          <w:tcPr>
            <w:tcW w:w="96" w:type="dxa"/>
            <w:gridSpan w:val="2"/>
            <w:vMerge/>
            <w:tcBorders>
              <w:bottom w:val="nil"/>
            </w:tcBorders>
          </w:tcPr>
          <w:p w14:paraId="15D2B384" w14:textId="77777777" w:rsidR="009A289F" w:rsidRDefault="009A289F" w:rsidP="009A289F">
            <w:pPr>
              <w:pStyle w:val="TableParagraph"/>
              <w:rPr>
                <w:rFonts w:ascii="Times New Roman"/>
              </w:rPr>
            </w:pPr>
          </w:p>
        </w:tc>
      </w:tr>
      <w:tr w:rsidR="009A289F" w14:paraId="57DE8EBF" w14:textId="77777777" w:rsidTr="009A289F">
        <w:trPr>
          <w:trHeight w:val="941"/>
        </w:trPr>
        <w:tc>
          <w:tcPr>
            <w:tcW w:w="96" w:type="dxa"/>
            <w:vMerge/>
            <w:tcBorders>
              <w:top w:val="nil"/>
              <w:bottom w:val="nil"/>
            </w:tcBorders>
          </w:tcPr>
          <w:p w14:paraId="0A1715B7" w14:textId="77777777" w:rsidR="009A289F" w:rsidRDefault="009A289F" w:rsidP="009A289F">
            <w:pPr>
              <w:rPr>
                <w:sz w:val="2"/>
                <w:szCs w:val="2"/>
              </w:rPr>
            </w:pPr>
          </w:p>
        </w:tc>
        <w:tc>
          <w:tcPr>
            <w:tcW w:w="1740" w:type="dxa"/>
            <w:vMerge/>
            <w:tcBorders>
              <w:top w:val="nil"/>
            </w:tcBorders>
          </w:tcPr>
          <w:p w14:paraId="32A8D50A" w14:textId="77777777" w:rsidR="009A289F" w:rsidRDefault="009A289F" w:rsidP="009A289F">
            <w:pPr>
              <w:rPr>
                <w:sz w:val="2"/>
                <w:szCs w:val="2"/>
              </w:rPr>
            </w:pPr>
          </w:p>
        </w:tc>
        <w:tc>
          <w:tcPr>
            <w:tcW w:w="3604" w:type="dxa"/>
          </w:tcPr>
          <w:p w14:paraId="1201A605" w14:textId="77777777" w:rsidR="009A289F" w:rsidRPr="00633EA1" w:rsidRDefault="009A289F" w:rsidP="009A289F">
            <w:pPr>
              <w:pStyle w:val="TableParagraph"/>
              <w:spacing w:before="120"/>
              <w:ind w:left="170" w:right="912" w:firstLine="4"/>
              <w:jc w:val="both"/>
              <w:rPr>
                <w:sz w:val="21"/>
                <w:szCs w:val="21"/>
              </w:rPr>
            </w:pPr>
            <w:r w:rsidRPr="00633EA1">
              <w:rPr>
                <w:color w:val="1F1F21"/>
                <w:sz w:val="21"/>
                <w:szCs w:val="21"/>
              </w:rPr>
              <w:t xml:space="preserve">Evidence of professional development and career </w:t>
            </w:r>
            <w:r w:rsidRPr="00633EA1">
              <w:rPr>
                <w:color w:val="1F1F21"/>
                <w:spacing w:val="-2"/>
                <w:sz w:val="21"/>
                <w:szCs w:val="21"/>
              </w:rPr>
              <w:t>progression</w:t>
            </w:r>
          </w:p>
        </w:tc>
        <w:tc>
          <w:tcPr>
            <w:tcW w:w="3637" w:type="dxa"/>
          </w:tcPr>
          <w:p w14:paraId="644AC8EF" w14:textId="77777777" w:rsidR="009A289F" w:rsidRPr="00633EA1" w:rsidRDefault="009A289F" w:rsidP="009A289F">
            <w:pPr>
              <w:pStyle w:val="TableParagraph"/>
              <w:spacing w:before="120"/>
              <w:ind w:left="183"/>
              <w:rPr>
                <w:sz w:val="21"/>
                <w:szCs w:val="21"/>
              </w:rPr>
            </w:pPr>
            <w:r w:rsidRPr="00633EA1">
              <w:rPr>
                <w:b/>
                <w:color w:val="1F1F21"/>
                <w:sz w:val="21"/>
                <w:szCs w:val="21"/>
              </w:rPr>
              <w:t>IT</w:t>
            </w:r>
            <w:r w:rsidRPr="00633EA1">
              <w:rPr>
                <w:b/>
                <w:color w:val="1F1F21"/>
                <w:spacing w:val="-2"/>
                <w:sz w:val="21"/>
                <w:szCs w:val="21"/>
              </w:rPr>
              <w:t xml:space="preserve"> </w:t>
            </w:r>
            <w:r w:rsidRPr="00633EA1">
              <w:rPr>
                <w:color w:val="1F1F21"/>
                <w:spacing w:val="-2"/>
                <w:sz w:val="21"/>
                <w:szCs w:val="21"/>
              </w:rPr>
              <w:t>qualification</w:t>
            </w:r>
          </w:p>
        </w:tc>
        <w:tc>
          <w:tcPr>
            <w:tcW w:w="1523" w:type="dxa"/>
          </w:tcPr>
          <w:p w14:paraId="240B5EBB" w14:textId="77777777" w:rsidR="009A289F" w:rsidRPr="00633EA1" w:rsidRDefault="009A289F" w:rsidP="009A289F">
            <w:pPr>
              <w:pStyle w:val="TableParagraph"/>
              <w:rPr>
                <w:sz w:val="21"/>
                <w:szCs w:val="21"/>
              </w:rPr>
            </w:pPr>
          </w:p>
        </w:tc>
        <w:tc>
          <w:tcPr>
            <w:tcW w:w="96" w:type="dxa"/>
            <w:gridSpan w:val="2"/>
            <w:tcBorders>
              <w:top w:val="nil"/>
              <w:bottom w:val="nil"/>
            </w:tcBorders>
          </w:tcPr>
          <w:p w14:paraId="633DE09B" w14:textId="77777777" w:rsidR="009A289F" w:rsidRDefault="009A289F" w:rsidP="009A289F">
            <w:pPr>
              <w:pStyle w:val="TableParagraph"/>
              <w:rPr>
                <w:rFonts w:ascii="Times New Roman"/>
              </w:rPr>
            </w:pPr>
          </w:p>
        </w:tc>
      </w:tr>
      <w:tr w:rsidR="009A289F" w14:paraId="2D932AF5" w14:textId="77777777" w:rsidTr="009A289F">
        <w:trPr>
          <w:trHeight w:val="793"/>
        </w:trPr>
        <w:tc>
          <w:tcPr>
            <w:tcW w:w="96" w:type="dxa"/>
            <w:tcBorders>
              <w:top w:val="nil"/>
              <w:bottom w:val="single" w:sz="4" w:space="0" w:color="auto"/>
            </w:tcBorders>
          </w:tcPr>
          <w:p w14:paraId="10171992" w14:textId="77777777" w:rsidR="009A289F" w:rsidRDefault="009A289F" w:rsidP="009A289F">
            <w:pPr>
              <w:pStyle w:val="TableParagraph"/>
              <w:rPr>
                <w:rFonts w:ascii="Times New Roman"/>
              </w:rPr>
            </w:pPr>
          </w:p>
        </w:tc>
        <w:tc>
          <w:tcPr>
            <w:tcW w:w="1740" w:type="dxa"/>
            <w:vMerge w:val="restart"/>
          </w:tcPr>
          <w:p w14:paraId="613CA3E5" w14:textId="77777777" w:rsidR="009A289F" w:rsidRDefault="009A289F" w:rsidP="009A289F">
            <w:pPr>
              <w:pStyle w:val="TableParagraph"/>
              <w:spacing w:before="126" w:line="232" w:lineRule="auto"/>
              <w:ind w:left="120" w:right="752" w:firstLine="1"/>
              <w:rPr>
                <w:b/>
              </w:rPr>
            </w:pPr>
            <w:r>
              <w:rPr>
                <w:b/>
                <w:color w:val="1F1F21"/>
                <w:spacing w:val="-2"/>
              </w:rPr>
              <w:t>Skills/ Abilities</w:t>
            </w:r>
          </w:p>
        </w:tc>
        <w:tc>
          <w:tcPr>
            <w:tcW w:w="3604" w:type="dxa"/>
          </w:tcPr>
          <w:p w14:paraId="6E686852" w14:textId="77777777" w:rsidR="009A289F" w:rsidRPr="00633EA1" w:rsidRDefault="009A289F" w:rsidP="009A289F">
            <w:pPr>
              <w:pStyle w:val="TableParagraph"/>
              <w:spacing w:before="126" w:line="232" w:lineRule="auto"/>
              <w:ind w:left="170" w:firstLine="4"/>
              <w:rPr>
                <w:color w:val="1F1F21"/>
                <w:sz w:val="21"/>
                <w:szCs w:val="21"/>
              </w:rPr>
            </w:pPr>
            <w:r w:rsidRPr="00633EA1">
              <w:rPr>
                <w:color w:val="1F1F21"/>
                <w:sz w:val="21"/>
                <w:szCs w:val="21"/>
              </w:rPr>
              <w:t>Fluency</w:t>
            </w:r>
            <w:r w:rsidRPr="00633EA1">
              <w:rPr>
                <w:color w:val="1F1F21"/>
                <w:spacing w:val="-5"/>
                <w:sz w:val="21"/>
                <w:szCs w:val="21"/>
              </w:rPr>
              <w:t xml:space="preserve"> </w:t>
            </w:r>
            <w:r w:rsidRPr="00633EA1">
              <w:rPr>
                <w:color w:val="1F1F21"/>
                <w:sz w:val="21"/>
                <w:szCs w:val="21"/>
              </w:rPr>
              <w:t>in</w:t>
            </w:r>
            <w:r w:rsidRPr="00633EA1">
              <w:rPr>
                <w:color w:val="1F1F21"/>
                <w:spacing w:val="-15"/>
                <w:sz w:val="21"/>
                <w:szCs w:val="21"/>
              </w:rPr>
              <w:t xml:space="preserve"> </w:t>
            </w:r>
            <w:r w:rsidRPr="00633EA1">
              <w:rPr>
                <w:color w:val="1F1F21"/>
                <w:sz w:val="21"/>
                <w:szCs w:val="21"/>
              </w:rPr>
              <w:t>written</w:t>
            </w:r>
            <w:r w:rsidRPr="00633EA1">
              <w:rPr>
                <w:color w:val="1F1F21"/>
                <w:spacing w:val="-3"/>
                <w:sz w:val="21"/>
                <w:szCs w:val="21"/>
              </w:rPr>
              <w:t xml:space="preserve"> </w:t>
            </w:r>
            <w:r w:rsidRPr="00633EA1">
              <w:rPr>
                <w:color w:val="1F1F21"/>
                <w:sz w:val="21"/>
                <w:szCs w:val="21"/>
              </w:rPr>
              <w:t>and</w:t>
            </w:r>
            <w:r w:rsidRPr="00633EA1">
              <w:rPr>
                <w:color w:val="1F1F21"/>
                <w:spacing w:val="-9"/>
                <w:sz w:val="21"/>
                <w:szCs w:val="21"/>
              </w:rPr>
              <w:t xml:space="preserve"> </w:t>
            </w:r>
            <w:r w:rsidRPr="00633EA1">
              <w:rPr>
                <w:color w:val="1F1F21"/>
                <w:sz w:val="21"/>
                <w:szCs w:val="21"/>
              </w:rPr>
              <w:t>spoken English Language</w:t>
            </w:r>
          </w:p>
          <w:p w14:paraId="367713B7" w14:textId="77777777" w:rsidR="009A289F" w:rsidRPr="00633EA1" w:rsidRDefault="009A289F" w:rsidP="009A289F">
            <w:pPr>
              <w:pStyle w:val="TableParagraph"/>
              <w:spacing w:before="126" w:line="232" w:lineRule="auto"/>
              <w:ind w:left="170" w:firstLine="4"/>
              <w:rPr>
                <w:sz w:val="21"/>
                <w:szCs w:val="21"/>
              </w:rPr>
            </w:pPr>
          </w:p>
        </w:tc>
        <w:tc>
          <w:tcPr>
            <w:tcW w:w="3637" w:type="dxa"/>
          </w:tcPr>
          <w:p w14:paraId="113C2C20" w14:textId="77777777" w:rsidR="009A289F" w:rsidRPr="00633EA1" w:rsidRDefault="009A289F" w:rsidP="009A289F">
            <w:pPr>
              <w:pStyle w:val="TableParagraph"/>
              <w:spacing w:before="126" w:line="232" w:lineRule="auto"/>
              <w:ind w:left="181" w:right="183" w:hanging="2"/>
              <w:rPr>
                <w:sz w:val="21"/>
                <w:szCs w:val="21"/>
              </w:rPr>
            </w:pPr>
            <w:r w:rsidRPr="00633EA1">
              <w:rPr>
                <w:color w:val="1F1F21"/>
                <w:sz w:val="21"/>
                <w:szCs w:val="21"/>
              </w:rPr>
              <w:t>Fluency</w:t>
            </w:r>
            <w:r w:rsidRPr="00633EA1">
              <w:rPr>
                <w:color w:val="1F1F21"/>
                <w:spacing w:val="-3"/>
                <w:sz w:val="21"/>
                <w:szCs w:val="21"/>
              </w:rPr>
              <w:t xml:space="preserve"> </w:t>
            </w:r>
            <w:r w:rsidRPr="00633EA1">
              <w:rPr>
                <w:color w:val="1F1F21"/>
                <w:sz w:val="21"/>
                <w:szCs w:val="21"/>
              </w:rPr>
              <w:t>in</w:t>
            </w:r>
            <w:r w:rsidRPr="00633EA1">
              <w:rPr>
                <w:color w:val="1F1F21"/>
                <w:spacing w:val="-16"/>
                <w:sz w:val="21"/>
                <w:szCs w:val="21"/>
              </w:rPr>
              <w:t xml:space="preserve"> </w:t>
            </w:r>
            <w:r w:rsidRPr="00633EA1">
              <w:rPr>
                <w:color w:val="1F1F21"/>
                <w:sz w:val="21"/>
                <w:szCs w:val="21"/>
              </w:rPr>
              <w:t>written</w:t>
            </w:r>
            <w:r w:rsidRPr="00633EA1">
              <w:rPr>
                <w:color w:val="1F1F21"/>
                <w:spacing w:val="-3"/>
                <w:sz w:val="21"/>
                <w:szCs w:val="21"/>
              </w:rPr>
              <w:t xml:space="preserve"> </w:t>
            </w:r>
            <w:r w:rsidRPr="00633EA1">
              <w:rPr>
                <w:color w:val="1F1F21"/>
                <w:sz w:val="21"/>
                <w:szCs w:val="21"/>
              </w:rPr>
              <w:t>and</w:t>
            </w:r>
            <w:r w:rsidRPr="00633EA1">
              <w:rPr>
                <w:color w:val="1F1F21"/>
                <w:spacing w:val="-13"/>
                <w:sz w:val="21"/>
                <w:szCs w:val="21"/>
              </w:rPr>
              <w:t xml:space="preserve"> </w:t>
            </w:r>
            <w:r w:rsidRPr="00633EA1">
              <w:rPr>
                <w:color w:val="1F1F21"/>
                <w:sz w:val="21"/>
                <w:szCs w:val="21"/>
              </w:rPr>
              <w:t>spoken Greek Language</w:t>
            </w:r>
          </w:p>
        </w:tc>
        <w:tc>
          <w:tcPr>
            <w:tcW w:w="1523" w:type="dxa"/>
          </w:tcPr>
          <w:p w14:paraId="4C757688" w14:textId="77777777" w:rsidR="009A289F" w:rsidRPr="00633EA1" w:rsidRDefault="009A289F" w:rsidP="009A289F">
            <w:pPr>
              <w:pStyle w:val="TableParagraph"/>
              <w:spacing w:before="131" w:line="232" w:lineRule="auto"/>
              <w:ind w:left="177" w:right="183" w:firstLine="1"/>
              <w:rPr>
                <w:sz w:val="21"/>
                <w:szCs w:val="21"/>
              </w:rPr>
            </w:pPr>
            <w:r w:rsidRPr="00633EA1">
              <w:rPr>
                <w:color w:val="1F1F21"/>
                <w:spacing w:val="-2"/>
                <w:sz w:val="21"/>
                <w:szCs w:val="21"/>
              </w:rPr>
              <w:t>Application/ Interview</w:t>
            </w:r>
          </w:p>
        </w:tc>
        <w:tc>
          <w:tcPr>
            <w:tcW w:w="96" w:type="dxa"/>
            <w:gridSpan w:val="2"/>
            <w:tcBorders>
              <w:top w:val="nil"/>
              <w:bottom w:val="nil"/>
            </w:tcBorders>
          </w:tcPr>
          <w:p w14:paraId="51510E01" w14:textId="77777777" w:rsidR="009A289F" w:rsidRDefault="009A289F" w:rsidP="009A289F">
            <w:pPr>
              <w:pStyle w:val="TableParagraph"/>
              <w:rPr>
                <w:rFonts w:ascii="Times New Roman"/>
              </w:rPr>
            </w:pPr>
          </w:p>
        </w:tc>
      </w:tr>
      <w:tr w:rsidR="009A289F" w14:paraId="039E9F63" w14:textId="77777777" w:rsidTr="009A289F">
        <w:trPr>
          <w:trHeight w:val="545"/>
        </w:trPr>
        <w:tc>
          <w:tcPr>
            <w:tcW w:w="96" w:type="dxa"/>
            <w:vMerge w:val="restart"/>
            <w:tcBorders>
              <w:top w:val="single" w:sz="4" w:space="0" w:color="auto"/>
              <w:right w:val="single" w:sz="4" w:space="0" w:color="auto"/>
            </w:tcBorders>
          </w:tcPr>
          <w:p w14:paraId="01E3D6BE" w14:textId="77777777" w:rsidR="009A289F" w:rsidRDefault="009A289F" w:rsidP="009A289F">
            <w:pPr>
              <w:pStyle w:val="TableParagraph"/>
              <w:rPr>
                <w:rFonts w:ascii="Times New Roman"/>
              </w:rPr>
            </w:pPr>
          </w:p>
        </w:tc>
        <w:tc>
          <w:tcPr>
            <w:tcW w:w="1740" w:type="dxa"/>
            <w:vMerge/>
            <w:tcBorders>
              <w:left w:val="single" w:sz="4" w:space="0" w:color="auto"/>
            </w:tcBorders>
          </w:tcPr>
          <w:p w14:paraId="1CB1F36B" w14:textId="77777777" w:rsidR="009A289F" w:rsidRDefault="009A289F" w:rsidP="009A289F">
            <w:pPr>
              <w:pStyle w:val="TableParagraph"/>
              <w:rPr>
                <w:rFonts w:ascii="Times New Roman"/>
              </w:rPr>
            </w:pPr>
          </w:p>
        </w:tc>
        <w:tc>
          <w:tcPr>
            <w:tcW w:w="3604" w:type="dxa"/>
            <w:tcBorders>
              <w:bottom w:val="single" w:sz="4" w:space="0" w:color="auto"/>
            </w:tcBorders>
          </w:tcPr>
          <w:p w14:paraId="71D412C8" w14:textId="77777777" w:rsidR="009A289F" w:rsidRPr="00633EA1" w:rsidRDefault="009A289F" w:rsidP="009A289F">
            <w:pPr>
              <w:pStyle w:val="Default"/>
              <w:adjustRightInd/>
              <w:rPr>
                <w:rFonts w:ascii="Arial" w:eastAsia="Times New Roman" w:hAnsi="Arial" w:cs="Arial"/>
                <w:sz w:val="21"/>
                <w:szCs w:val="21"/>
              </w:rPr>
            </w:pPr>
            <w:r>
              <w:rPr>
                <w:rFonts w:ascii="Arial" w:eastAsia="Times New Roman" w:hAnsi="Arial" w:cs="Arial"/>
                <w:sz w:val="21"/>
                <w:szCs w:val="21"/>
              </w:rPr>
              <w:t xml:space="preserve"> </w:t>
            </w:r>
            <w:r w:rsidRPr="00633EA1">
              <w:rPr>
                <w:rFonts w:ascii="Arial" w:eastAsia="Times New Roman" w:hAnsi="Arial" w:cs="Arial"/>
                <w:sz w:val="21"/>
                <w:szCs w:val="21"/>
              </w:rPr>
              <w:t>Advanced knowledge of Microsoft Office, use of large corporate databases and the Internet.</w:t>
            </w:r>
          </w:p>
        </w:tc>
        <w:tc>
          <w:tcPr>
            <w:tcW w:w="3637" w:type="dxa"/>
          </w:tcPr>
          <w:p w14:paraId="6FE17B5D" w14:textId="77777777" w:rsidR="009A289F" w:rsidRPr="00633EA1" w:rsidRDefault="009A289F" w:rsidP="009A289F">
            <w:pPr>
              <w:pStyle w:val="TableParagraph"/>
              <w:rPr>
                <w:sz w:val="21"/>
                <w:szCs w:val="21"/>
              </w:rPr>
            </w:pPr>
          </w:p>
        </w:tc>
        <w:tc>
          <w:tcPr>
            <w:tcW w:w="1523" w:type="dxa"/>
          </w:tcPr>
          <w:p w14:paraId="3846909A" w14:textId="77777777" w:rsidR="009A289F" w:rsidRPr="00633EA1" w:rsidRDefault="009A289F" w:rsidP="009A289F">
            <w:pPr>
              <w:pStyle w:val="TableParagraph"/>
              <w:rPr>
                <w:sz w:val="21"/>
                <w:szCs w:val="21"/>
              </w:rPr>
            </w:pPr>
          </w:p>
        </w:tc>
        <w:tc>
          <w:tcPr>
            <w:tcW w:w="96" w:type="dxa"/>
            <w:gridSpan w:val="2"/>
            <w:tcBorders>
              <w:top w:val="nil"/>
            </w:tcBorders>
          </w:tcPr>
          <w:p w14:paraId="06263A7E" w14:textId="77777777" w:rsidR="009A289F" w:rsidRDefault="009A289F" w:rsidP="009A289F">
            <w:pPr>
              <w:pStyle w:val="TableParagraph"/>
              <w:rPr>
                <w:rFonts w:ascii="Times New Roman"/>
              </w:rPr>
            </w:pPr>
          </w:p>
        </w:tc>
      </w:tr>
      <w:tr w:rsidR="009A289F" w14:paraId="3222B8BB" w14:textId="77777777" w:rsidTr="009A289F">
        <w:trPr>
          <w:gridAfter w:val="1"/>
          <w:wAfter w:w="11" w:type="dxa"/>
          <w:trHeight w:val="70"/>
        </w:trPr>
        <w:tc>
          <w:tcPr>
            <w:tcW w:w="96" w:type="dxa"/>
            <w:vMerge/>
            <w:tcBorders>
              <w:top w:val="nil"/>
              <w:bottom w:val="single" w:sz="4" w:space="0" w:color="auto"/>
              <w:right w:val="single" w:sz="4" w:space="0" w:color="auto"/>
            </w:tcBorders>
          </w:tcPr>
          <w:p w14:paraId="7755417F" w14:textId="77777777" w:rsidR="009A289F" w:rsidRDefault="009A289F" w:rsidP="009A289F">
            <w:pPr>
              <w:pStyle w:val="TableParagraph"/>
              <w:rPr>
                <w:rFonts w:ascii="Times New Roman"/>
              </w:rPr>
            </w:pPr>
          </w:p>
        </w:tc>
        <w:tc>
          <w:tcPr>
            <w:tcW w:w="1740" w:type="dxa"/>
            <w:vMerge/>
            <w:tcBorders>
              <w:left w:val="single" w:sz="4" w:space="0" w:color="auto"/>
              <w:bottom w:val="single" w:sz="4" w:space="0" w:color="auto"/>
            </w:tcBorders>
          </w:tcPr>
          <w:p w14:paraId="1CBEAF9B" w14:textId="77777777" w:rsidR="009A289F" w:rsidRDefault="009A289F" w:rsidP="009A289F">
            <w:pPr>
              <w:pStyle w:val="TableParagraph"/>
              <w:rPr>
                <w:rFonts w:ascii="Times New Roman"/>
              </w:rPr>
            </w:pPr>
          </w:p>
        </w:tc>
        <w:tc>
          <w:tcPr>
            <w:tcW w:w="3604" w:type="dxa"/>
            <w:tcBorders>
              <w:top w:val="single" w:sz="4" w:space="0" w:color="auto"/>
            </w:tcBorders>
          </w:tcPr>
          <w:p w14:paraId="5A639A8F" w14:textId="77777777" w:rsidR="009A289F" w:rsidRPr="00633EA1" w:rsidRDefault="009A289F" w:rsidP="009A289F">
            <w:pPr>
              <w:pStyle w:val="Default"/>
              <w:adjustRightInd/>
              <w:rPr>
                <w:rFonts w:ascii="Arial" w:eastAsia="Times New Roman" w:hAnsi="Arial" w:cs="Arial"/>
                <w:sz w:val="21"/>
                <w:szCs w:val="21"/>
              </w:rPr>
            </w:pPr>
            <w:r w:rsidRPr="00633EA1">
              <w:rPr>
                <w:rFonts w:ascii="Arial" w:eastAsia="Times New Roman" w:hAnsi="Arial" w:cs="Arial"/>
                <w:sz w:val="21"/>
                <w:szCs w:val="21"/>
              </w:rPr>
              <w:t xml:space="preserve">Positive, </w:t>
            </w:r>
            <w:proofErr w:type="gramStart"/>
            <w:r w:rsidRPr="00633EA1">
              <w:rPr>
                <w:rFonts w:ascii="Arial" w:eastAsia="Times New Roman" w:hAnsi="Arial" w:cs="Arial"/>
                <w:sz w:val="21"/>
                <w:szCs w:val="21"/>
              </w:rPr>
              <w:t>attentive</w:t>
            </w:r>
            <w:proofErr w:type="gramEnd"/>
            <w:r w:rsidRPr="00633EA1">
              <w:rPr>
                <w:rFonts w:ascii="Arial" w:eastAsia="Times New Roman" w:hAnsi="Arial" w:cs="Arial"/>
                <w:sz w:val="21"/>
                <w:szCs w:val="21"/>
              </w:rPr>
              <w:t xml:space="preserve"> and outgoing personality, with strong sense of duty, responsibility and reliability.</w:t>
            </w:r>
          </w:p>
          <w:p w14:paraId="3A2D4434" w14:textId="77777777" w:rsidR="009A289F" w:rsidRPr="00280939" w:rsidRDefault="009A289F" w:rsidP="009A289F">
            <w:pPr>
              <w:pStyle w:val="TableParagraph"/>
            </w:pPr>
          </w:p>
        </w:tc>
        <w:tc>
          <w:tcPr>
            <w:tcW w:w="3637" w:type="dxa"/>
          </w:tcPr>
          <w:p w14:paraId="759E5A13" w14:textId="77777777" w:rsidR="009A289F" w:rsidRPr="00280939" w:rsidRDefault="009A289F" w:rsidP="009A289F">
            <w:pPr>
              <w:pStyle w:val="TableParagraph"/>
            </w:pPr>
          </w:p>
        </w:tc>
        <w:tc>
          <w:tcPr>
            <w:tcW w:w="1608" w:type="dxa"/>
            <w:gridSpan w:val="2"/>
          </w:tcPr>
          <w:p w14:paraId="56F28D47" w14:textId="77777777" w:rsidR="009A289F" w:rsidRDefault="009A289F" w:rsidP="009A289F">
            <w:pPr>
              <w:pStyle w:val="TableParagraph"/>
              <w:rPr>
                <w:rFonts w:ascii="Times New Roman"/>
              </w:rPr>
            </w:pPr>
          </w:p>
        </w:tc>
      </w:tr>
    </w:tbl>
    <w:p w14:paraId="34C2CB06" w14:textId="77777777" w:rsidR="00B903B6" w:rsidRDefault="00B903B6">
      <w:pPr>
        <w:pStyle w:val="BodyText"/>
        <w:rPr>
          <w:b/>
          <w:sz w:val="20"/>
        </w:rPr>
      </w:pPr>
    </w:p>
    <w:p w14:paraId="2FF36A57" w14:textId="77777777" w:rsidR="00B903B6" w:rsidRDefault="00B903B6">
      <w:pPr>
        <w:pStyle w:val="BodyText"/>
        <w:rPr>
          <w:b/>
          <w:sz w:val="20"/>
        </w:rPr>
      </w:pPr>
    </w:p>
    <w:p w14:paraId="2843582F" w14:textId="77777777" w:rsidR="00B903B6" w:rsidRDefault="00B903B6">
      <w:pPr>
        <w:pStyle w:val="BodyText"/>
        <w:spacing w:before="165"/>
        <w:rPr>
          <w:b/>
          <w:sz w:val="20"/>
        </w:rPr>
      </w:pPr>
    </w:p>
    <w:p w14:paraId="0AF52C68" w14:textId="77777777" w:rsidR="00B903B6" w:rsidRDefault="00B903B6">
      <w:pPr>
        <w:rPr>
          <w:rFonts w:ascii="Times New Roman"/>
        </w:rPr>
        <w:sectPr w:rsidR="00B903B6">
          <w:pgSz w:w="11910" w:h="16840"/>
          <w:pgMar w:top="0" w:right="260" w:bottom="280" w:left="260" w:header="720" w:footer="720" w:gutter="0"/>
          <w:cols w:space="720"/>
        </w:sectPr>
      </w:pPr>
    </w:p>
    <w:p w14:paraId="7AB55729" w14:textId="3E0CA752" w:rsidR="00B903B6" w:rsidRDefault="00207084" w:rsidP="00587118">
      <w:pPr>
        <w:pStyle w:val="ListParagraph"/>
        <w:tabs>
          <w:tab w:val="left" w:pos="592"/>
        </w:tabs>
        <w:spacing w:before="16"/>
        <w:ind w:left="592" w:firstLine="0"/>
        <w:jc w:val="center"/>
        <w:rPr>
          <w:sz w:val="31"/>
        </w:rPr>
      </w:pPr>
      <w:r>
        <w:rPr>
          <w:noProof/>
        </w:rPr>
        <w:lastRenderedPageBreak/>
        <mc:AlternateContent>
          <mc:Choice Requires="wps">
            <w:drawing>
              <wp:anchor distT="0" distB="0" distL="0" distR="0" simplePos="0" relativeHeight="251661824" behindDoc="0" locked="0" layoutInCell="1" allowOverlap="1" wp14:anchorId="582D43F3" wp14:editId="5B9497BE">
                <wp:simplePos x="0" y="0"/>
                <wp:positionH relativeFrom="page">
                  <wp:posOffset>12211</wp:posOffset>
                </wp:positionH>
                <wp:positionV relativeFrom="page">
                  <wp:posOffset>10667962</wp:posOffset>
                </wp:positionV>
                <wp:extent cx="3230245" cy="127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0245" cy="1270"/>
                        </a:xfrm>
                        <a:custGeom>
                          <a:avLst/>
                          <a:gdLst/>
                          <a:ahLst/>
                          <a:cxnLst/>
                          <a:rect l="l" t="t" r="r" b="b"/>
                          <a:pathLst>
                            <a:path w="3230245">
                              <a:moveTo>
                                <a:pt x="0" y="0"/>
                              </a:moveTo>
                              <a:lnTo>
                                <a:pt x="3229985" y="0"/>
                              </a:lnTo>
                            </a:path>
                          </a:pathLst>
                        </a:custGeom>
                        <a:ln w="305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49832C" id="Graphic 14" o:spid="_x0000_s1026" style="position:absolute;margin-left:.95pt;margin-top:840pt;width:254.35pt;height:.1pt;z-index:251661824;visibility:visible;mso-wrap-style:square;mso-wrap-distance-left:0;mso-wrap-distance-top:0;mso-wrap-distance-right:0;mso-wrap-distance-bottom:0;mso-position-horizontal:absolute;mso-position-horizontal-relative:page;mso-position-vertical:absolute;mso-position-vertical-relative:page;v-text-anchor:top" coordsize="32302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" path="m,l3229985,e" filled="f" strokeweight=".08478mm">
                <v:path arrowok="t"/>
                <w10:wrap anchorx="page" anchory="page"/>
              </v:shape>
            </w:pict>
          </mc:Fallback>
        </mc:AlternateContent>
      </w:r>
    </w:p>
    <w:p w14:paraId="19DDC7BE" w14:textId="77777777" w:rsidR="00B903B6" w:rsidRDefault="00B903B6">
      <w:pPr>
        <w:pStyle w:val="BodyText"/>
        <w:spacing w:before="11"/>
        <w:rPr>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
        <w:gridCol w:w="1731"/>
        <w:gridCol w:w="3544"/>
        <w:gridCol w:w="3693"/>
        <w:gridCol w:w="1501"/>
        <w:gridCol w:w="97"/>
      </w:tblGrid>
      <w:tr w:rsidR="00B903B6" w14:paraId="583C4CC4" w14:textId="77777777">
        <w:trPr>
          <w:trHeight w:val="1158"/>
        </w:trPr>
        <w:tc>
          <w:tcPr>
            <w:tcW w:w="96" w:type="dxa"/>
            <w:vMerge w:val="restart"/>
            <w:tcBorders>
              <w:bottom w:val="nil"/>
            </w:tcBorders>
          </w:tcPr>
          <w:p w14:paraId="6C4483A3" w14:textId="77777777" w:rsidR="00B903B6" w:rsidRDefault="00B903B6">
            <w:pPr>
              <w:pStyle w:val="TableParagraph"/>
              <w:rPr>
                <w:rFonts w:ascii="Times New Roman"/>
                <w:sz w:val="20"/>
              </w:rPr>
            </w:pPr>
          </w:p>
        </w:tc>
        <w:tc>
          <w:tcPr>
            <w:tcW w:w="1731" w:type="dxa"/>
            <w:vMerge w:val="restart"/>
          </w:tcPr>
          <w:p w14:paraId="1B7AE639" w14:textId="77777777" w:rsidR="00B903B6" w:rsidRDefault="00207084">
            <w:pPr>
              <w:pStyle w:val="TableParagraph"/>
              <w:spacing w:line="304" w:lineRule="auto"/>
              <w:ind w:left="147" w:firstLine="3"/>
              <w:rPr>
                <w:b/>
                <w:sz w:val="21"/>
              </w:rPr>
            </w:pPr>
            <w:r>
              <w:rPr>
                <w:b/>
                <w:color w:val="1C1C1D"/>
                <w:spacing w:val="-2"/>
                <w:w w:val="105"/>
                <w:sz w:val="21"/>
              </w:rPr>
              <w:t>Skills/Abilities (</w:t>
            </w:r>
            <w:proofErr w:type="spellStart"/>
            <w:r>
              <w:rPr>
                <w:b/>
                <w:color w:val="1C1C1D"/>
                <w:spacing w:val="-2"/>
                <w:w w:val="105"/>
                <w:sz w:val="21"/>
              </w:rPr>
              <w:t>cont</w:t>
            </w:r>
            <w:proofErr w:type="spellEnd"/>
            <w:r>
              <w:rPr>
                <w:b/>
                <w:color w:val="1C1C1D"/>
                <w:spacing w:val="-2"/>
                <w:w w:val="105"/>
                <w:sz w:val="21"/>
              </w:rPr>
              <w:t>)</w:t>
            </w:r>
          </w:p>
        </w:tc>
        <w:tc>
          <w:tcPr>
            <w:tcW w:w="3544" w:type="dxa"/>
          </w:tcPr>
          <w:p w14:paraId="54DEE2A9" w14:textId="77777777" w:rsidR="00B903B6" w:rsidRDefault="00207084">
            <w:pPr>
              <w:pStyle w:val="TableParagraph"/>
              <w:spacing w:before="72" w:line="249" w:lineRule="auto"/>
              <w:ind w:left="198" w:right="141" w:firstLine="3"/>
              <w:rPr>
                <w:sz w:val="21"/>
              </w:rPr>
            </w:pPr>
            <w:r>
              <w:rPr>
                <w:color w:val="1C1C1D"/>
                <w:w w:val="105"/>
                <w:sz w:val="21"/>
              </w:rPr>
              <w:t>Ability to co-ordinate and supervise</w:t>
            </w:r>
            <w:r>
              <w:rPr>
                <w:color w:val="1C1C1D"/>
                <w:spacing w:val="-13"/>
                <w:w w:val="105"/>
                <w:sz w:val="21"/>
              </w:rPr>
              <w:t xml:space="preserve"> </w:t>
            </w:r>
            <w:r>
              <w:rPr>
                <w:color w:val="1C1C1D"/>
                <w:w w:val="105"/>
                <w:sz w:val="21"/>
              </w:rPr>
              <w:t>the</w:t>
            </w:r>
            <w:r>
              <w:rPr>
                <w:color w:val="1C1C1D"/>
                <w:spacing w:val="-15"/>
                <w:w w:val="105"/>
                <w:sz w:val="21"/>
              </w:rPr>
              <w:t xml:space="preserve"> </w:t>
            </w:r>
            <w:r>
              <w:rPr>
                <w:color w:val="1C1C1D"/>
                <w:w w:val="105"/>
                <w:sz w:val="21"/>
              </w:rPr>
              <w:t>work</w:t>
            </w:r>
            <w:r>
              <w:rPr>
                <w:color w:val="1C1C1D"/>
                <w:spacing w:val="-14"/>
                <w:w w:val="105"/>
                <w:sz w:val="21"/>
              </w:rPr>
              <w:t xml:space="preserve"> </w:t>
            </w:r>
            <w:r>
              <w:rPr>
                <w:color w:val="1C1C1D"/>
                <w:w w:val="105"/>
                <w:sz w:val="21"/>
              </w:rPr>
              <w:t>of</w:t>
            </w:r>
            <w:r>
              <w:rPr>
                <w:color w:val="1C1C1D"/>
                <w:spacing w:val="-15"/>
                <w:w w:val="105"/>
                <w:sz w:val="21"/>
              </w:rPr>
              <w:t xml:space="preserve"> </w:t>
            </w:r>
            <w:r>
              <w:rPr>
                <w:color w:val="1C1C1D"/>
                <w:w w:val="105"/>
                <w:sz w:val="21"/>
              </w:rPr>
              <w:t>others, ensuring quality output and consistency of approach</w:t>
            </w:r>
          </w:p>
        </w:tc>
        <w:tc>
          <w:tcPr>
            <w:tcW w:w="3693" w:type="dxa"/>
          </w:tcPr>
          <w:p w14:paraId="05AA51F4" w14:textId="77777777" w:rsidR="00B903B6" w:rsidRDefault="00B903B6">
            <w:pPr>
              <w:pStyle w:val="TableParagraph"/>
              <w:rPr>
                <w:rFonts w:ascii="Times New Roman"/>
                <w:sz w:val="20"/>
              </w:rPr>
            </w:pPr>
          </w:p>
        </w:tc>
        <w:tc>
          <w:tcPr>
            <w:tcW w:w="1501" w:type="dxa"/>
          </w:tcPr>
          <w:p w14:paraId="7216A7F9" w14:textId="77777777" w:rsidR="00B903B6" w:rsidRDefault="00B903B6">
            <w:pPr>
              <w:pStyle w:val="TableParagraph"/>
              <w:rPr>
                <w:rFonts w:ascii="Times New Roman"/>
                <w:sz w:val="20"/>
              </w:rPr>
            </w:pPr>
          </w:p>
        </w:tc>
        <w:tc>
          <w:tcPr>
            <w:tcW w:w="97" w:type="dxa"/>
            <w:tcBorders>
              <w:bottom w:val="nil"/>
            </w:tcBorders>
          </w:tcPr>
          <w:p w14:paraId="6A36ED59" w14:textId="77777777" w:rsidR="00B903B6" w:rsidRDefault="00B903B6">
            <w:pPr>
              <w:pStyle w:val="TableParagraph"/>
              <w:rPr>
                <w:rFonts w:ascii="Times New Roman"/>
                <w:sz w:val="20"/>
              </w:rPr>
            </w:pPr>
          </w:p>
        </w:tc>
      </w:tr>
      <w:tr w:rsidR="00B903B6" w14:paraId="66672E52" w14:textId="77777777">
        <w:trPr>
          <w:trHeight w:val="1201"/>
        </w:trPr>
        <w:tc>
          <w:tcPr>
            <w:tcW w:w="96" w:type="dxa"/>
            <w:vMerge/>
            <w:tcBorders>
              <w:top w:val="nil"/>
              <w:bottom w:val="nil"/>
            </w:tcBorders>
          </w:tcPr>
          <w:p w14:paraId="1C59E873" w14:textId="77777777" w:rsidR="00B903B6" w:rsidRDefault="00B903B6">
            <w:pPr>
              <w:rPr>
                <w:sz w:val="2"/>
                <w:szCs w:val="2"/>
              </w:rPr>
            </w:pPr>
          </w:p>
        </w:tc>
        <w:tc>
          <w:tcPr>
            <w:tcW w:w="1731" w:type="dxa"/>
            <w:vMerge/>
            <w:tcBorders>
              <w:top w:val="nil"/>
            </w:tcBorders>
          </w:tcPr>
          <w:p w14:paraId="4037572C" w14:textId="77777777" w:rsidR="00B903B6" w:rsidRDefault="00B903B6">
            <w:pPr>
              <w:rPr>
                <w:sz w:val="2"/>
                <w:szCs w:val="2"/>
              </w:rPr>
            </w:pPr>
          </w:p>
        </w:tc>
        <w:tc>
          <w:tcPr>
            <w:tcW w:w="3544" w:type="dxa"/>
          </w:tcPr>
          <w:p w14:paraId="26181332" w14:textId="77777777" w:rsidR="00B903B6" w:rsidRDefault="00207084">
            <w:pPr>
              <w:pStyle w:val="TableParagraph"/>
              <w:spacing w:before="125" w:line="249" w:lineRule="auto"/>
              <w:ind w:left="189" w:right="141"/>
              <w:rPr>
                <w:sz w:val="21"/>
              </w:rPr>
            </w:pPr>
            <w:r>
              <w:rPr>
                <w:color w:val="1C1C1D"/>
                <w:w w:val="105"/>
                <w:sz w:val="21"/>
              </w:rPr>
              <w:t xml:space="preserve">Proven ability to work </w:t>
            </w:r>
            <w:r>
              <w:rPr>
                <w:color w:val="1C1C1D"/>
                <w:spacing w:val="-2"/>
                <w:w w:val="105"/>
                <w:sz w:val="21"/>
              </w:rPr>
              <w:t>consistently under</w:t>
            </w:r>
            <w:r>
              <w:rPr>
                <w:color w:val="1C1C1D"/>
                <w:spacing w:val="-10"/>
                <w:w w:val="105"/>
                <w:sz w:val="21"/>
              </w:rPr>
              <w:t xml:space="preserve"> </w:t>
            </w:r>
            <w:r>
              <w:rPr>
                <w:color w:val="1C1C1D"/>
                <w:spacing w:val="-2"/>
                <w:w w:val="105"/>
                <w:sz w:val="21"/>
              </w:rPr>
              <w:t xml:space="preserve">pressure, </w:t>
            </w:r>
            <w:proofErr w:type="spellStart"/>
            <w:r>
              <w:rPr>
                <w:color w:val="1C1C1D"/>
                <w:w w:val="105"/>
                <w:sz w:val="21"/>
              </w:rPr>
              <w:t>prioritise</w:t>
            </w:r>
            <w:proofErr w:type="spellEnd"/>
            <w:r>
              <w:rPr>
                <w:color w:val="1C1C1D"/>
                <w:w w:val="105"/>
                <w:sz w:val="21"/>
              </w:rPr>
              <w:t xml:space="preserve"> work and meet </w:t>
            </w:r>
            <w:r>
              <w:rPr>
                <w:color w:val="1C1C1D"/>
                <w:spacing w:val="-2"/>
                <w:w w:val="105"/>
                <w:sz w:val="21"/>
              </w:rPr>
              <w:t>deadlines</w:t>
            </w:r>
          </w:p>
        </w:tc>
        <w:tc>
          <w:tcPr>
            <w:tcW w:w="3693" w:type="dxa"/>
          </w:tcPr>
          <w:p w14:paraId="04A52156" w14:textId="77777777" w:rsidR="00B903B6" w:rsidRDefault="00B903B6">
            <w:pPr>
              <w:pStyle w:val="TableParagraph"/>
              <w:rPr>
                <w:rFonts w:ascii="Times New Roman"/>
                <w:sz w:val="20"/>
              </w:rPr>
            </w:pPr>
          </w:p>
        </w:tc>
        <w:tc>
          <w:tcPr>
            <w:tcW w:w="1501" w:type="dxa"/>
          </w:tcPr>
          <w:p w14:paraId="4DFC8E3F" w14:textId="77777777" w:rsidR="00B903B6" w:rsidRDefault="00B903B6">
            <w:pPr>
              <w:pStyle w:val="TableParagraph"/>
              <w:rPr>
                <w:rFonts w:ascii="Times New Roman"/>
                <w:sz w:val="20"/>
              </w:rPr>
            </w:pPr>
          </w:p>
        </w:tc>
        <w:tc>
          <w:tcPr>
            <w:tcW w:w="97" w:type="dxa"/>
            <w:tcBorders>
              <w:top w:val="nil"/>
              <w:bottom w:val="nil"/>
            </w:tcBorders>
          </w:tcPr>
          <w:p w14:paraId="6CE9F4F4" w14:textId="77777777" w:rsidR="00B903B6" w:rsidRDefault="00B903B6">
            <w:pPr>
              <w:pStyle w:val="TableParagraph"/>
              <w:rPr>
                <w:rFonts w:ascii="Times New Roman"/>
                <w:sz w:val="20"/>
              </w:rPr>
            </w:pPr>
          </w:p>
        </w:tc>
      </w:tr>
      <w:tr w:rsidR="00B903B6" w14:paraId="1B6266D1" w14:textId="77777777">
        <w:trPr>
          <w:trHeight w:val="1691"/>
        </w:trPr>
        <w:tc>
          <w:tcPr>
            <w:tcW w:w="96" w:type="dxa"/>
            <w:vMerge/>
            <w:tcBorders>
              <w:top w:val="nil"/>
              <w:bottom w:val="nil"/>
            </w:tcBorders>
          </w:tcPr>
          <w:p w14:paraId="1F68FF65" w14:textId="77777777" w:rsidR="00B903B6" w:rsidRDefault="00B903B6">
            <w:pPr>
              <w:rPr>
                <w:sz w:val="2"/>
                <w:szCs w:val="2"/>
              </w:rPr>
            </w:pPr>
          </w:p>
        </w:tc>
        <w:tc>
          <w:tcPr>
            <w:tcW w:w="1731" w:type="dxa"/>
            <w:vMerge/>
            <w:tcBorders>
              <w:top w:val="nil"/>
            </w:tcBorders>
          </w:tcPr>
          <w:p w14:paraId="1A1A85FC" w14:textId="77777777" w:rsidR="00B903B6" w:rsidRDefault="00B903B6">
            <w:pPr>
              <w:rPr>
                <w:sz w:val="2"/>
                <w:szCs w:val="2"/>
              </w:rPr>
            </w:pPr>
          </w:p>
        </w:tc>
        <w:tc>
          <w:tcPr>
            <w:tcW w:w="3544" w:type="dxa"/>
          </w:tcPr>
          <w:p w14:paraId="0692C22F" w14:textId="77777777" w:rsidR="00B903B6" w:rsidRDefault="00207084">
            <w:pPr>
              <w:pStyle w:val="TableParagraph"/>
              <w:spacing w:before="129" w:line="249" w:lineRule="auto"/>
              <w:ind w:left="179" w:right="141" w:firstLine="7"/>
              <w:rPr>
                <w:sz w:val="21"/>
              </w:rPr>
            </w:pPr>
            <w:r>
              <w:rPr>
                <w:color w:val="1C1C1D"/>
                <w:w w:val="105"/>
                <w:sz w:val="21"/>
              </w:rPr>
              <w:t xml:space="preserve">Ability to research, </w:t>
            </w:r>
            <w:proofErr w:type="spellStart"/>
            <w:r>
              <w:rPr>
                <w:color w:val="1C1C1D"/>
                <w:w w:val="105"/>
                <w:sz w:val="21"/>
              </w:rPr>
              <w:t>organise</w:t>
            </w:r>
            <w:proofErr w:type="spellEnd"/>
            <w:r>
              <w:rPr>
                <w:color w:val="1C1C1D"/>
                <w:w w:val="105"/>
                <w:sz w:val="21"/>
              </w:rPr>
              <w:t xml:space="preserve">, </w:t>
            </w:r>
            <w:proofErr w:type="spellStart"/>
            <w:proofErr w:type="gramStart"/>
            <w:r>
              <w:rPr>
                <w:color w:val="1C1C1D"/>
                <w:w w:val="105"/>
                <w:sz w:val="21"/>
              </w:rPr>
              <w:t>analyse</w:t>
            </w:r>
            <w:proofErr w:type="spellEnd"/>
            <w:proofErr w:type="gramEnd"/>
            <w:r>
              <w:rPr>
                <w:color w:val="1C1C1D"/>
                <w:w w:val="105"/>
                <w:sz w:val="21"/>
              </w:rPr>
              <w:t xml:space="preserve"> and present information both verbally and in the form of reports</w:t>
            </w:r>
            <w:r>
              <w:rPr>
                <w:color w:val="1C1C1D"/>
                <w:spacing w:val="-16"/>
                <w:w w:val="105"/>
                <w:sz w:val="21"/>
              </w:rPr>
              <w:t xml:space="preserve"> </w:t>
            </w:r>
            <w:r>
              <w:rPr>
                <w:color w:val="1C1C1D"/>
                <w:w w:val="105"/>
                <w:sz w:val="21"/>
              </w:rPr>
              <w:t>and</w:t>
            </w:r>
            <w:r>
              <w:rPr>
                <w:color w:val="1C1C1D"/>
                <w:spacing w:val="-15"/>
                <w:w w:val="105"/>
                <w:sz w:val="21"/>
              </w:rPr>
              <w:t xml:space="preserve"> </w:t>
            </w:r>
            <w:r>
              <w:rPr>
                <w:color w:val="1C1C1D"/>
                <w:w w:val="105"/>
                <w:sz w:val="21"/>
              </w:rPr>
              <w:t>statistical</w:t>
            </w:r>
            <w:r>
              <w:rPr>
                <w:color w:val="1C1C1D"/>
                <w:spacing w:val="-15"/>
                <w:w w:val="105"/>
                <w:sz w:val="21"/>
              </w:rPr>
              <w:t xml:space="preserve"> </w:t>
            </w:r>
            <w:r>
              <w:rPr>
                <w:color w:val="1C1C1D"/>
                <w:w w:val="105"/>
                <w:sz w:val="21"/>
              </w:rPr>
              <w:t>information to support the</w:t>
            </w:r>
            <w:r>
              <w:rPr>
                <w:color w:val="1C1C1D"/>
                <w:spacing w:val="-1"/>
                <w:w w:val="105"/>
                <w:sz w:val="21"/>
              </w:rPr>
              <w:t xml:space="preserve"> </w:t>
            </w:r>
            <w:r>
              <w:rPr>
                <w:color w:val="1C1C1D"/>
                <w:w w:val="105"/>
                <w:sz w:val="21"/>
              </w:rPr>
              <w:t>teaching, learning and assessment functions</w:t>
            </w:r>
          </w:p>
        </w:tc>
        <w:tc>
          <w:tcPr>
            <w:tcW w:w="3693" w:type="dxa"/>
          </w:tcPr>
          <w:p w14:paraId="473029F0" w14:textId="77777777" w:rsidR="00B903B6" w:rsidRDefault="00B903B6">
            <w:pPr>
              <w:pStyle w:val="TableParagraph"/>
              <w:rPr>
                <w:rFonts w:ascii="Times New Roman"/>
                <w:sz w:val="20"/>
              </w:rPr>
            </w:pPr>
          </w:p>
        </w:tc>
        <w:tc>
          <w:tcPr>
            <w:tcW w:w="1501" w:type="dxa"/>
          </w:tcPr>
          <w:p w14:paraId="1DC5C41E" w14:textId="77777777" w:rsidR="00B903B6" w:rsidRDefault="00B903B6">
            <w:pPr>
              <w:pStyle w:val="TableParagraph"/>
              <w:rPr>
                <w:rFonts w:ascii="Times New Roman"/>
                <w:sz w:val="20"/>
              </w:rPr>
            </w:pPr>
          </w:p>
        </w:tc>
        <w:tc>
          <w:tcPr>
            <w:tcW w:w="97" w:type="dxa"/>
            <w:tcBorders>
              <w:top w:val="nil"/>
              <w:bottom w:val="nil"/>
            </w:tcBorders>
          </w:tcPr>
          <w:p w14:paraId="470163E7" w14:textId="77777777" w:rsidR="00B903B6" w:rsidRDefault="00B903B6">
            <w:pPr>
              <w:pStyle w:val="TableParagraph"/>
              <w:rPr>
                <w:rFonts w:ascii="Times New Roman"/>
                <w:sz w:val="20"/>
              </w:rPr>
            </w:pPr>
          </w:p>
        </w:tc>
      </w:tr>
      <w:tr w:rsidR="00B903B6" w14:paraId="57B38778" w14:textId="77777777">
        <w:trPr>
          <w:trHeight w:val="936"/>
        </w:trPr>
        <w:tc>
          <w:tcPr>
            <w:tcW w:w="96" w:type="dxa"/>
            <w:vMerge/>
            <w:tcBorders>
              <w:top w:val="nil"/>
              <w:bottom w:val="nil"/>
            </w:tcBorders>
          </w:tcPr>
          <w:p w14:paraId="290F27DC" w14:textId="77777777" w:rsidR="00B903B6" w:rsidRDefault="00B903B6">
            <w:pPr>
              <w:rPr>
                <w:sz w:val="2"/>
                <w:szCs w:val="2"/>
              </w:rPr>
            </w:pPr>
          </w:p>
        </w:tc>
        <w:tc>
          <w:tcPr>
            <w:tcW w:w="1731" w:type="dxa"/>
            <w:vMerge/>
            <w:tcBorders>
              <w:top w:val="nil"/>
            </w:tcBorders>
          </w:tcPr>
          <w:p w14:paraId="4578E4C9" w14:textId="77777777" w:rsidR="00B903B6" w:rsidRDefault="00B903B6">
            <w:pPr>
              <w:rPr>
                <w:sz w:val="2"/>
                <w:szCs w:val="2"/>
              </w:rPr>
            </w:pPr>
          </w:p>
        </w:tc>
        <w:tc>
          <w:tcPr>
            <w:tcW w:w="3544" w:type="dxa"/>
          </w:tcPr>
          <w:p w14:paraId="49EDBFE5" w14:textId="77777777" w:rsidR="00B903B6" w:rsidRDefault="00207084">
            <w:pPr>
              <w:pStyle w:val="TableParagraph"/>
              <w:spacing w:before="129" w:line="252" w:lineRule="auto"/>
              <w:ind w:left="177" w:right="60" w:firstLine="5"/>
              <w:jc w:val="both"/>
              <w:rPr>
                <w:sz w:val="21"/>
              </w:rPr>
            </w:pPr>
            <w:r>
              <w:rPr>
                <w:color w:val="1C1C1D"/>
                <w:w w:val="105"/>
                <w:sz w:val="21"/>
              </w:rPr>
              <w:t>Ability</w:t>
            </w:r>
            <w:r>
              <w:rPr>
                <w:color w:val="1C1C1D"/>
                <w:spacing w:val="-3"/>
                <w:w w:val="105"/>
                <w:sz w:val="21"/>
              </w:rPr>
              <w:t xml:space="preserve"> </w:t>
            </w:r>
            <w:r>
              <w:rPr>
                <w:color w:val="1C1C1D"/>
                <w:w w:val="105"/>
                <w:sz w:val="21"/>
              </w:rPr>
              <w:t>to</w:t>
            </w:r>
            <w:r>
              <w:rPr>
                <w:color w:val="1C1C1D"/>
                <w:spacing w:val="-5"/>
                <w:w w:val="105"/>
                <w:sz w:val="21"/>
              </w:rPr>
              <w:t xml:space="preserve"> </w:t>
            </w:r>
            <w:r>
              <w:rPr>
                <w:color w:val="1C1C1D"/>
                <w:w w:val="105"/>
                <w:sz w:val="21"/>
              </w:rPr>
              <w:t>communicate effectively with staff and students in</w:t>
            </w:r>
            <w:r>
              <w:rPr>
                <w:color w:val="1C1C1D"/>
                <w:spacing w:val="-2"/>
                <w:w w:val="105"/>
                <w:sz w:val="21"/>
              </w:rPr>
              <w:t xml:space="preserve"> </w:t>
            </w:r>
            <w:r>
              <w:rPr>
                <w:color w:val="1C1C1D"/>
                <w:w w:val="105"/>
                <w:sz w:val="21"/>
              </w:rPr>
              <w:t>person, in writing and on the telephone</w:t>
            </w:r>
          </w:p>
        </w:tc>
        <w:tc>
          <w:tcPr>
            <w:tcW w:w="3693" w:type="dxa"/>
          </w:tcPr>
          <w:p w14:paraId="40E79BF8" w14:textId="77777777" w:rsidR="00B903B6" w:rsidRDefault="00B903B6">
            <w:pPr>
              <w:pStyle w:val="TableParagraph"/>
              <w:rPr>
                <w:rFonts w:ascii="Times New Roman"/>
                <w:sz w:val="20"/>
              </w:rPr>
            </w:pPr>
          </w:p>
        </w:tc>
        <w:tc>
          <w:tcPr>
            <w:tcW w:w="1501" w:type="dxa"/>
          </w:tcPr>
          <w:p w14:paraId="10574287" w14:textId="77777777" w:rsidR="00B903B6" w:rsidRDefault="00B903B6">
            <w:pPr>
              <w:pStyle w:val="TableParagraph"/>
              <w:rPr>
                <w:rFonts w:ascii="Times New Roman"/>
                <w:sz w:val="20"/>
              </w:rPr>
            </w:pPr>
          </w:p>
        </w:tc>
        <w:tc>
          <w:tcPr>
            <w:tcW w:w="97" w:type="dxa"/>
            <w:tcBorders>
              <w:top w:val="nil"/>
              <w:bottom w:val="nil"/>
            </w:tcBorders>
          </w:tcPr>
          <w:p w14:paraId="7E9FE8D1" w14:textId="77777777" w:rsidR="00B903B6" w:rsidRDefault="00B903B6">
            <w:pPr>
              <w:pStyle w:val="TableParagraph"/>
              <w:rPr>
                <w:rFonts w:ascii="Times New Roman"/>
                <w:sz w:val="20"/>
              </w:rPr>
            </w:pPr>
          </w:p>
        </w:tc>
      </w:tr>
      <w:tr w:rsidR="00B903B6" w14:paraId="45A92F71" w14:textId="77777777">
        <w:trPr>
          <w:trHeight w:val="451"/>
        </w:trPr>
        <w:tc>
          <w:tcPr>
            <w:tcW w:w="96" w:type="dxa"/>
            <w:vMerge/>
            <w:tcBorders>
              <w:top w:val="nil"/>
              <w:bottom w:val="nil"/>
            </w:tcBorders>
          </w:tcPr>
          <w:p w14:paraId="1D60F604" w14:textId="77777777" w:rsidR="00B903B6" w:rsidRDefault="00B903B6">
            <w:pPr>
              <w:rPr>
                <w:sz w:val="2"/>
                <w:szCs w:val="2"/>
              </w:rPr>
            </w:pPr>
          </w:p>
        </w:tc>
        <w:tc>
          <w:tcPr>
            <w:tcW w:w="1731" w:type="dxa"/>
            <w:vMerge/>
            <w:tcBorders>
              <w:top w:val="nil"/>
            </w:tcBorders>
          </w:tcPr>
          <w:p w14:paraId="2BCAAEC0" w14:textId="77777777" w:rsidR="00B903B6" w:rsidRDefault="00B903B6">
            <w:pPr>
              <w:rPr>
                <w:sz w:val="2"/>
                <w:szCs w:val="2"/>
              </w:rPr>
            </w:pPr>
          </w:p>
        </w:tc>
        <w:tc>
          <w:tcPr>
            <w:tcW w:w="3544" w:type="dxa"/>
          </w:tcPr>
          <w:p w14:paraId="199ED78A" w14:textId="77777777" w:rsidR="00B903B6" w:rsidRDefault="00207084">
            <w:pPr>
              <w:pStyle w:val="TableParagraph"/>
              <w:spacing w:before="125"/>
              <w:ind w:left="175"/>
              <w:rPr>
                <w:sz w:val="21"/>
              </w:rPr>
            </w:pPr>
            <w:r>
              <w:rPr>
                <w:color w:val="1C1C1D"/>
                <w:spacing w:val="-2"/>
                <w:w w:val="105"/>
                <w:sz w:val="21"/>
              </w:rPr>
              <w:t>Excellent</w:t>
            </w:r>
            <w:r>
              <w:rPr>
                <w:color w:val="1C1C1D"/>
                <w:spacing w:val="17"/>
                <w:w w:val="105"/>
                <w:sz w:val="21"/>
              </w:rPr>
              <w:t xml:space="preserve"> </w:t>
            </w:r>
            <w:r>
              <w:rPr>
                <w:color w:val="1C1C1D"/>
                <w:spacing w:val="-2"/>
                <w:w w:val="105"/>
                <w:sz w:val="21"/>
              </w:rPr>
              <w:t>organizational</w:t>
            </w:r>
            <w:r>
              <w:rPr>
                <w:color w:val="1C1C1D"/>
                <w:spacing w:val="-4"/>
                <w:w w:val="105"/>
                <w:sz w:val="21"/>
              </w:rPr>
              <w:t xml:space="preserve"> </w:t>
            </w:r>
            <w:r>
              <w:rPr>
                <w:color w:val="1C1C1D"/>
                <w:spacing w:val="-2"/>
                <w:w w:val="105"/>
                <w:sz w:val="21"/>
              </w:rPr>
              <w:t>skills</w:t>
            </w:r>
          </w:p>
        </w:tc>
        <w:tc>
          <w:tcPr>
            <w:tcW w:w="3693" w:type="dxa"/>
          </w:tcPr>
          <w:p w14:paraId="7DBF9029" w14:textId="77777777" w:rsidR="00B903B6" w:rsidRDefault="00B903B6">
            <w:pPr>
              <w:pStyle w:val="TableParagraph"/>
              <w:rPr>
                <w:rFonts w:ascii="Times New Roman"/>
                <w:sz w:val="20"/>
              </w:rPr>
            </w:pPr>
          </w:p>
        </w:tc>
        <w:tc>
          <w:tcPr>
            <w:tcW w:w="1501" w:type="dxa"/>
          </w:tcPr>
          <w:p w14:paraId="390A7C97" w14:textId="77777777" w:rsidR="00B903B6" w:rsidRDefault="00B903B6">
            <w:pPr>
              <w:pStyle w:val="TableParagraph"/>
              <w:rPr>
                <w:rFonts w:ascii="Times New Roman"/>
                <w:sz w:val="20"/>
              </w:rPr>
            </w:pPr>
          </w:p>
        </w:tc>
        <w:tc>
          <w:tcPr>
            <w:tcW w:w="97" w:type="dxa"/>
            <w:tcBorders>
              <w:top w:val="nil"/>
              <w:bottom w:val="nil"/>
            </w:tcBorders>
          </w:tcPr>
          <w:p w14:paraId="625A84E5" w14:textId="77777777" w:rsidR="00B903B6" w:rsidRDefault="00B903B6">
            <w:pPr>
              <w:pStyle w:val="TableParagraph"/>
              <w:rPr>
                <w:rFonts w:ascii="Times New Roman"/>
                <w:sz w:val="20"/>
              </w:rPr>
            </w:pPr>
          </w:p>
        </w:tc>
      </w:tr>
      <w:tr w:rsidR="00B903B6" w14:paraId="43CC1F39" w14:textId="77777777">
        <w:trPr>
          <w:trHeight w:val="451"/>
        </w:trPr>
        <w:tc>
          <w:tcPr>
            <w:tcW w:w="96" w:type="dxa"/>
            <w:vMerge/>
            <w:tcBorders>
              <w:top w:val="nil"/>
              <w:bottom w:val="nil"/>
            </w:tcBorders>
          </w:tcPr>
          <w:p w14:paraId="068DCB42" w14:textId="77777777" w:rsidR="00B903B6" w:rsidRDefault="00B903B6">
            <w:pPr>
              <w:rPr>
                <w:sz w:val="2"/>
                <w:szCs w:val="2"/>
              </w:rPr>
            </w:pPr>
          </w:p>
        </w:tc>
        <w:tc>
          <w:tcPr>
            <w:tcW w:w="1731" w:type="dxa"/>
            <w:vMerge/>
            <w:tcBorders>
              <w:top w:val="nil"/>
            </w:tcBorders>
          </w:tcPr>
          <w:p w14:paraId="08BB6837" w14:textId="77777777" w:rsidR="00B903B6" w:rsidRDefault="00B903B6">
            <w:pPr>
              <w:rPr>
                <w:sz w:val="2"/>
                <w:szCs w:val="2"/>
              </w:rPr>
            </w:pPr>
          </w:p>
        </w:tc>
        <w:tc>
          <w:tcPr>
            <w:tcW w:w="3544" w:type="dxa"/>
          </w:tcPr>
          <w:p w14:paraId="1899B32A" w14:textId="77777777" w:rsidR="00B903B6" w:rsidRDefault="00207084">
            <w:pPr>
              <w:pStyle w:val="TableParagraph"/>
              <w:spacing w:before="129"/>
              <w:ind w:left="172"/>
              <w:rPr>
                <w:sz w:val="21"/>
              </w:rPr>
            </w:pPr>
            <w:r>
              <w:rPr>
                <w:color w:val="1C1C1D"/>
                <w:w w:val="105"/>
                <w:sz w:val="21"/>
              </w:rPr>
              <w:t>Skills</w:t>
            </w:r>
            <w:r>
              <w:rPr>
                <w:color w:val="1C1C1D"/>
                <w:spacing w:val="-5"/>
                <w:w w:val="105"/>
                <w:sz w:val="21"/>
              </w:rPr>
              <w:t xml:space="preserve"> </w:t>
            </w:r>
            <w:r>
              <w:rPr>
                <w:color w:val="1C1C1D"/>
                <w:w w:val="105"/>
                <w:sz w:val="21"/>
              </w:rPr>
              <w:t>in</w:t>
            </w:r>
            <w:r>
              <w:rPr>
                <w:color w:val="1C1C1D"/>
                <w:spacing w:val="-15"/>
                <w:w w:val="105"/>
                <w:sz w:val="21"/>
              </w:rPr>
              <w:t xml:space="preserve"> </w:t>
            </w:r>
            <w:r>
              <w:rPr>
                <w:color w:val="1C1C1D"/>
                <w:w w:val="105"/>
                <w:sz w:val="21"/>
              </w:rPr>
              <w:t>committee</w:t>
            </w:r>
            <w:r>
              <w:rPr>
                <w:color w:val="1C1C1D"/>
                <w:spacing w:val="-3"/>
                <w:w w:val="105"/>
                <w:sz w:val="21"/>
              </w:rPr>
              <w:t xml:space="preserve"> </w:t>
            </w:r>
            <w:r>
              <w:rPr>
                <w:color w:val="1C1C1D"/>
                <w:spacing w:val="-2"/>
                <w:w w:val="105"/>
                <w:sz w:val="21"/>
              </w:rPr>
              <w:t>servicing</w:t>
            </w:r>
          </w:p>
        </w:tc>
        <w:tc>
          <w:tcPr>
            <w:tcW w:w="3693" w:type="dxa"/>
          </w:tcPr>
          <w:p w14:paraId="5B7B1A0A" w14:textId="77777777" w:rsidR="00B903B6" w:rsidRDefault="00B903B6">
            <w:pPr>
              <w:pStyle w:val="TableParagraph"/>
              <w:rPr>
                <w:rFonts w:ascii="Times New Roman"/>
                <w:sz w:val="20"/>
              </w:rPr>
            </w:pPr>
          </w:p>
        </w:tc>
        <w:tc>
          <w:tcPr>
            <w:tcW w:w="1501" w:type="dxa"/>
          </w:tcPr>
          <w:p w14:paraId="1CA2CBED" w14:textId="77777777" w:rsidR="00B903B6" w:rsidRDefault="00B903B6">
            <w:pPr>
              <w:pStyle w:val="TableParagraph"/>
              <w:rPr>
                <w:rFonts w:ascii="Times New Roman"/>
                <w:sz w:val="20"/>
              </w:rPr>
            </w:pPr>
          </w:p>
        </w:tc>
        <w:tc>
          <w:tcPr>
            <w:tcW w:w="97" w:type="dxa"/>
            <w:tcBorders>
              <w:top w:val="nil"/>
              <w:bottom w:val="nil"/>
            </w:tcBorders>
          </w:tcPr>
          <w:p w14:paraId="2C75F1DB" w14:textId="77777777" w:rsidR="00B903B6" w:rsidRDefault="00B903B6">
            <w:pPr>
              <w:pStyle w:val="TableParagraph"/>
              <w:rPr>
                <w:rFonts w:ascii="Times New Roman"/>
                <w:sz w:val="20"/>
              </w:rPr>
            </w:pPr>
          </w:p>
        </w:tc>
      </w:tr>
      <w:tr w:rsidR="00B903B6" w14:paraId="7385519C" w14:textId="77777777">
        <w:trPr>
          <w:trHeight w:val="686"/>
        </w:trPr>
        <w:tc>
          <w:tcPr>
            <w:tcW w:w="96" w:type="dxa"/>
            <w:vMerge w:val="restart"/>
            <w:tcBorders>
              <w:top w:val="nil"/>
              <w:bottom w:val="nil"/>
            </w:tcBorders>
          </w:tcPr>
          <w:p w14:paraId="08D69E2F" w14:textId="77777777" w:rsidR="00B903B6" w:rsidRDefault="00B903B6">
            <w:pPr>
              <w:pStyle w:val="TableParagraph"/>
              <w:rPr>
                <w:rFonts w:ascii="Times New Roman"/>
                <w:sz w:val="20"/>
              </w:rPr>
            </w:pPr>
          </w:p>
        </w:tc>
        <w:tc>
          <w:tcPr>
            <w:tcW w:w="1731" w:type="dxa"/>
            <w:vMerge w:val="restart"/>
          </w:tcPr>
          <w:p w14:paraId="2C7F27B3" w14:textId="77777777" w:rsidR="00B903B6" w:rsidRDefault="00207084">
            <w:pPr>
              <w:pStyle w:val="TableParagraph"/>
              <w:spacing w:before="129"/>
              <w:ind w:left="120"/>
              <w:rPr>
                <w:b/>
                <w:sz w:val="21"/>
              </w:rPr>
            </w:pPr>
            <w:r>
              <w:rPr>
                <w:b/>
                <w:color w:val="1C1C1D"/>
                <w:spacing w:val="-2"/>
                <w:w w:val="105"/>
                <w:sz w:val="21"/>
              </w:rPr>
              <w:t>Other</w:t>
            </w:r>
          </w:p>
        </w:tc>
        <w:tc>
          <w:tcPr>
            <w:tcW w:w="3544" w:type="dxa"/>
          </w:tcPr>
          <w:p w14:paraId="2522C177" w14:textId="77777777" w:rsidR="00B903B6" w:rsidRDefault="00207084">
            <w:pPr>
              <w:pStyle w:val="TableParagraph"/>
              <w:spacing w:before="134" w:line="254" w:lineRule="auto"/>
              <w:ind w:left="169" w:firstLine="3"/>
              <w:rPr>
                <w:sz w:val="21"/>
              </w:rPr>
            </w:pPr>
            <w:r>
              <w:rPr>
                <w:color w:val="1C1C1D"/>
                <w:w w:val="105"/>
                <w:sz w:val="21"/>
              </w:rPr>
              <w:t>Able</w:t>
            </w:r>
            <w:r>
              <w:rPr>
                <w:color w:val="1C1C1D"/>
                <w:spacing w:val="-13"/>
                <w:w w:val="105"/>
                <w:sz w:val="21"/>
              </w:rPr>
              <w:t xml:space="preserve"> </w:t>
            </w:r>
            <w:r>
              <w:rPr>
                <w:color w:val="1C1C1D"/>
                <w:w w:val="105"/>
                <w:sz w:val="21"/>
              </w:rPr>
              <w:t>to</w:t>
            </w:r>
            <w:r>
              <w:rPr>
                <w:color w:val="1C1C1D"/>
                <w:spacing w:val="-14"/>
                <w:w w:val="105"/>
                <w:sz w:val="21"/>
              </w:rPr>
              <w:t xml:space="preserve"> </w:t>
            </w:r>
            <w:r>
              <w:rPr>
                <w:color w:val="1C1C1D"/>
                <w:w w:val="105"/>
                <w:sz w:val="21"/>
              </w:rPr>
              <w:t>work</w:t>
            </w:r>
            <w:r>
              <w:rPr>
                <w:color w:val="1C1C1D"/>
                <w:spacing w:val="-6"/>
                <w:w w:val="105"/>
                <w:sz w:val="21"/>
              </w:rPr>
              <w:t xml:space="preserve"> </w:t>
            </w:r>
            <w:r>
              <w:rPr>
                <w:color w:val="1C1C1D"/>
                <w:w w:val="105"/>
                <w:sz w:val="21"/>
              </w:rPr>
              <w:t>unsupervised</w:t>
            </w:r>
            <w:r>
              <w:rPr>
                <w:color w:val="1C1C1D"/>
                <w:spacing w:val="-1"/>
                <w:w w:val="105"/>
                <w:sz w:val="21"/>
              </w:rPr>
              <w:t xml:space="preserve"> </w:t>
            </w:r>
            <w:r>
              <w:rPr>
                <w:color w:val="1C1C1D"/>
                <w:w w:val="105"/>
                <w:sz w:val="21"/>
              </w:rPr>
              <w:t>and</w:t>
            </w:r>
            <w:r>
              <w:rPr>
                <w:color w:val="1C1C1D"/>
                <w:spacing w:val="-16"/>
                <w:w w:val="105"/>
                <w:sz w:val="21"/>
              </w:rPr>
              <w:t xml:space="preserve"> </w:t>
            </w:r>
            <w:r>
              <w:rPr>
                <w:color w:val="1C1C1D"/>
                <w:w w:val="105"/>
                <w:sz w:val="21"/>
              </w:rPr>
              <w:t>to exercise judgement and</w:t>
            </w:r>
            <w:r>
              <w:rPr>
                <w:color w:val="1C1C1D"/>
                <w:spacing w:val="-3"/>
                <w:w w:val="105"/>
                <w:sz w:val="21"/>
              </w:rPr>
              <w:t xml:space="preserve"> </w:t>
            </w:r>
            <w:r>
              <w:rPr>
                <w:color w:val="1C1C1D"/>
                <w:w w:val="105"/>
                <w:sz w:val="21"/>
              </w:rPr>
              <w:t>initiative</w:t>
            </w:r>
          </w:p>
        </w:tc>
        <w:tc>
          <w:tcPr>
            <w:tcW w:w="3693" w:type="dxa"/>
          </w:tcPr>
          <w:p w14:paraId="4164B7FD" w14:textId="77777777" w:rsidR="00B903B6" w:rsidRDefault="00B903B6">
            <w:pPr>
              <w:pStyle w:val="TableParagraph"/>
              <w:rPr>
                <w:rFonts w:ascii="Times New Roman"/>
                <w:sz w:val="20"/>
              </w:rPr>
            </w:pPr>
          </w:p>
        </w:tc>
        <w:tc>
          <w:tcPr>
            <w:tcW w:w="1501" w:type="dxa"/>
          </w:tcPr>
          <w:p w14:paraId="4FF342DF" w14:textId="77777777" w:rsidR="00B903B6" w:rsidRDefault="00207084">
            <w:pPr>
              <w:pStyle w:val="TableParagraph"/>
              <w:spacing w:before="139" w:line="249" w:lineRule="auto"/>
              <w:ind w:left="171" w:right="188"/>
              <w:rPr>
                <w:sz w:val="21"/>
              </w:rPr>
            </w:pPr>
            <w:r>
              <w:rPr>
                <w:color w:val="1C1C1D"/>
                <w:spacing w:val="-2"/>
                <w:w w:val="105"/>
                <w:sz w:val="21"/>
              </w:rPr>
              <w:t>Application/ Interview</w:t>
            </w:r>
          </w:p>
        </w:tc>
        <w:tc>
          <w:tcPr>
            <w:tcW w:w="97" w:type="dxa"/>
            <w:tcBorders>
              <w:top w:val="nil"/>
              <w:bottom w:val="nil"/>
            </w:tcBorders>
          </w:tcPr>
          <w:p w14:paraId="4259364F" w14:textId="77777777" w:rsidR="00B903B6" w:rsidRDefault="00B903B6">
            <w:pPr>
              <w:pStyle w:val="TableParagraph"/>
              <w:rPr>
                <w:rFonts w:ascii="Times New Roman"/>
                <w:sz w:val="20"/>
              </w:rPr>
            </w:pPr>
          </w:p>
        </w:tc>
      </w:tr>
      <w:tr w:rsidR="00B903B6" w14:paraId="124B9360" w14:textId="77777777">
        <w:trPr>
          <w:trHeight w:val="686"/>
        </w:trPr>
        <w:tc>
          <w:tcPr>
            <w:tcW w:w="96" w:type="dxa"/>
            <w:vMerge/>
            <w:tcBorders>
              <w:top w:val="nil"/>
              <w:bottom w:val="nil"/>
            </w:tcBorders>
          </w:tcPr>
          <w:p w14:paraId="5C98B080" w14:textId="77777777" w:rsidR="00B903B6" w:rsidRDefault="00B903B6">
            <w:pPr>
              <w:rPr>
                <w:sz w:val="2"/>
                <w:szCs w:val="2"/>
              </w:rPr>
            </w:pPr>
          </w:p>
        </w:tc>
        <w:tc>
          <w:tcPr>
            <w:tcW w:w="1731" w:type="dxa"/>
            <w:vMerge/>
            <w:tcBorders>
              <w:top w:val="nil"/>
            </w:tcBorders>
          </w:tcPr>
          <w:p w14:paraId="68B80ED1" w14:textId="77777777" w:rsidR="00B903B6" w:rsidRDefault="00B903B6">
            <w:pPr>
              <w:rPr>
                <w:sz w:val="2"/>
                <w:szCs w:val="2"/>
              </w:rPr>
            </w:pPr>
          </w:p>
        </w:tc>
        <w:tc>
          <w:tcPr>
            <w:tcW w:w="3544" w:type="dxa"/>
          </w:tcPr>
          <w:p w14:paraId="781D4C7A" w14:textId="77777777" w:rsidR="00B903B6" w:rsidRDefault="00207084">
            <w:pPr>
              <w:pStyle w:val="TableParagraph"/>
              <w:spacing w:before="134" w:line="249" w:lineRule="auto"/>
              <w:ind w:left="173" w:right="141" w:hanging="1"/>
              <w:rPr>
                <w:sz w:val="21"/>
              </w:rPr>
            </w:pPr>
            <w:r>
              <w:rPr>
                <w:color w:val="1C1C1D"/>
                <w:w w:val="105"/>
                <w:sz w:val="21"/>
              </w:rPr>
              <w:t>Able</w:t>
            </w:r>
            <w:r>
              <w:rPr>
                <w:color w:val="1C1C1D"/>
                <w:spacing w:val="-8"/>
                <w:w w:val="105"/>
                <w:sz w:val="21"/>
              </w:rPr>
              <w:t xml:space="preserve"> </w:t>
            </w:r>
            <w:r>
              <w:rPr>
                <w:color w:val="1C1C1D"/>
                <w:w w:val="105"/>
                <w:sz w:val="21"/>
              </w:rPr>
              <w:t>to</w:t>
            </w:r>
            <w:r>
              <w:rPr>
                <w:color w:val="1C1C1D"/>
                <w:spacing w:val="-11"/>
                <w:w w:val="105"/>
                <w:sz w:val="21"/>
              </w:rPr>
              <w:t xml:space="preserve"> </w:t>
            </w:r>
            <w:r>
              <w:rPr>
                <w:color w:val="1C1C1D"/>
                <w:w w:val="105"/>
                <w:sz w:val="21"/>
              </w:rPr>
              <w:t>work alone</w:t>
            </w:r>
            <w:r>
              <w:rPr>
                <w:color w:val="1C1C1D"/>
                <w:spacing w:val="-7"/>
                <w:w w:val="105"/>
                <w:sz w:val="21"/>
              </w:rPr>
              <w:t xml:space="preserve"> </w:t>
            </w:r>
            <w:r>
              <w:rPr>
                <w:color w:val="1C1C1D"/>
                <w:w w:val="105"/>
                <w:sz w:val="21"/>
              </w:rPr>
              <w:t>or</w:t>
            </w:r>
            <w:r>
              <w:rPr>
                <w:color w:val="1C1C1D"/>
                <w:spacing w:val="-12"/>
                <w:w w:val="105"/>
                <w:sz w:val="21"/>
              </w:rPr>
              <w:t xml:space="preserve"> </w:t>
            </w:r>
            <w:r>
              <w:rPr>
                <w:color w:val="1C1C1D"/>
                <w:w w:val="105"/>
                <w:sz w:val="21"/>
              </w:rPr>
              <w:t>as</w:t>
            </w:r>
            <w:r>
              <w:rPr>
                <w:color w:val="1C1C1D"/>
                <w:spacing w:val="-16"/>
                <w:w w:val="105"/>
                <w:sz w:val="21"/>
              </w:rPr>
              <w:t xml:space="preserve"> </w:t>
            </w:r>
            <w:r>
              <w:rPr>
                <w:color w:val="1C1C1D"/>
                <w:w w:val="105"/>
                <w:sz w:val="21"/>
              </w:rPr>
              <w:t>a member of a team</w:t>
            </w:r>
          </w:p>
        </w:tc>
        <w:tc>
          <w:tcPr>
            <w:tcW w:w="3693" w:type="dxa"/>
          </w:tcPr>
          <w:p w14:paraId="170BDB62" w14:textId="77777777" w:rsidR="00B903B6" w:rsidRDefault="00B903B6">
            <w:pPr>
              <w:pStyle w:val="TableParagraph"/>
              <w:rPr>
                <w:rFonts w:ascii="Times New Roman"/>
                <w:sz w:val="20"/>
              </w:rPr>
            </w:pPr>
          </w:p>
        </w:tc>
        <w:tc>
          <w:tcPr>
            <w:tcW w:w="1501" w:type="dxa"/>
          </w:tcPr>
          <w:p w14:paraId="3CEC0A34" w14:textId="77777777" w:rsidR="00B903B6" w:rsidRDefault="00B903B6">
            <w:pPr>
              <w:pStyle w:val="TableParagraph"/>
              <w:rPr>
                <w:rFonts w:ascii="Times New Roman"/>
                <w:sz w:val="20"/>
              </w:rPr>
            </w:pPr>
          </w:p>
        </w:tc>
        <w:tc>
          <w:tcPr>
            <w:tcW w:w="97" w:type="dxa"/>
            <w:tcBorders>
              <w:top w:val="nil"/>
              <w:bottom w:val="nil"/>
            </w:tcBorders>
          </w:tcPr>
          <w:p w14:paraId="4650514B" w14:textId="77777777" w:rsidR="00B903B6" w:rsidRDefault="00B903B6">
            <w:pPr>
              <w:pStyle w:val="TableParagraph"/>
              <w:rPr>
                <w:rFonts w:ascii="Times New Roman"/>
                <w:sz w:val="20"/>
              </w:rPr>
            </w:pPr>
          </w:p>
        </w:tc>
      </w:tr>
      <w:tr w:rsidR="00B903B6" w14:paraId="100370E5" w14:textId="77777777">
        <w:trPr>
          <w:trHeight w:val="456"/>
        </w:trPr>
        <w:tc>
          <w:tcPr>
            <w:tcW w:w="96" w:type="dxa"/>
            <w:vMerge/>
            <w:tcBorders>
              <w:top w:val="nil"/>
              <w:bottom w:val="nil"/>
            </w:tcBorders>
          </w:tcPr>
          <w:p w14:paraId="78617747" w14:textId="77777777" w:rsidR="00B903B6" w:rsidRDefault="00B903B6">
            <w:pPr>
              <w:rPr>
                <w:sz w:val="2"/>
                <w:szCs w:val="2"/>
              </w:rPr>
            </w:pPr>
          </w:p>
        </w:tc>
        <w:tc>
          <w:tcPr>
            <w:tcW w:w="1731" w:type="dxa"/>
            <w:vMerge/>
            <w:tcBorders>
              <w:top w:val="nil"/>
            </w:tcBorders>
          </w:tcPr>
          <w:p w14:paraId="4E29E1D8" w14:textId="77777777" w:rsidR="00B903B6" w:rsidRDefault="00B903B6">
            <w:pPr>
              <w:rPr>
                <w:sz w:val="2"/>
                <w:szCs w:val="2"/>
              </w:rPr>
            </w:pPr>
          </w:p>
        </w:tc>
        <w:tc>
          <w:tcPr>
            <w:tcW w:w="3544" w:type="dxa"/>
          </w:tcPr>
          <w:p w14:paraId="37C9E978" w14:textId="77777777" w:rsidR="00B903B6" w:rsidRDefault="00207084">
            <w:pPr>
              <w:pStyle w:val="TableParagraph"/>
              <w:spacing w:before="129"/>
              <w:ind w:left="173"/>
              <w:rPr>
                <w:sz w:val="21"/>
              </w:rPr>
            </w:pPr>
            <w:r>
              <w:rPr>
                <w:color w:val="1C1C1D"/>
                <w:w w:val="105"/>
                <w:sz w:val="21"/>
              </w:rPr>
              <w:t>A</w:t>
            </w:r>
            <w:r>
              <w:rPr>
                <w:color w:val="1C1C1D"/>
                <w:spacing w:val="-13"/>
                <w:w w:val="105"/>
                <w:sz w:val="21"/>
              </w:rPr>
              <w:t xml:space="preserve"> </w:t>
            </w:r>
            <w:r>
              <w:rPr>
                <w:color w:val="1C1C1D"/>
                <w:w w:val="105"/>
                <w:sz w:val="21"/>
              </w:rPr>
              <w:t>flexible</w:t>
            </w:r>
            <w:r>
              <w:rPr>
                <w:color w:val="1C1C1D"/>
                <w:spacing w:val="-6"/>
                <w:w w:val="105"/>
                <w:sz w:val="21"/>
              </w:rPr>
              <w:t xml:space="preserve"> </w:t>
            </w:r>
            <w:r>
              <w:rPr>
                <w:color w:val="1C1C1D"/>
                <w:w w:val="105"/>
                <w:sz w:val="21"/>
              </w:rPr>
              <w:t>approach</w:t>
            </w:r>
            <w:r>
              <w:rPr>
                <w:color w:val="1C1C1D"/>
                <w:spacing w:val="-1"/>
                <w:w w:val="105"/>
                <w:sz w:val="21"/>
              </w:rPr>
              <w:t xml:space="preserve"> </w:t>
            </w:r>
            <w:r>
              <w:rPr>
                <w:color w:val="1C1C1D"/>
                <w:w w:val="105"/>
                <w:sz w:val="21"/>
              </w:rPr>
              <w:t>to</w:t>
            </w:r>
            <w:r>
              <w:rPr>
                <w:color w:val="1C1C1D"/>
                <w:spacing w:val="-9"/>
                <w:w w:val="105"/>
                <w:sz w:val="21"/>
              </w:rPr>
              <w:t xml:space="preserve"> </w:t>
            </w:r>
            <w:r>
              <w:rPr>
                <w:color w:val="1C1C1D"/>
                <w:spacing w:val="-4"/>
                <w:w w:val="105"/>
                <w:sz w:val="21"/>
              </w:rPr>
              <w:t>work</w:t>
            </w:r>
          </w:p>
        </w:tc>
        <w:tc>
          <w:tcPr>
            <w:tcW w:w="3693" w:type="dxa"/>
          </w:tcPr>
          <w:p w14:paraId="580E7DCE" w14:textId="77777777" w:rsidR="00B903B6" w:rsidRDefault="00B903B6">
            <w:pPr>
              <w:pStyle w:val="TableParagraph"/>
              <w:rPr>
                <w:rFonts w:ascii="Times New Roman"/>
                <w:sz w:val="20"/>
              </w:rPr>
            </w:pPr>
          </w:p>
        </w:tc>
        <w:tc>
          <w:tcPr>
            <w:tcW w:w="1501" w:type="dxa"/>
          </w:tcPr>
          <w:p w14:paraId="3EFD202D" w14:textId="77777777" w:rsidR="00B903B6" w:rsidRDefault="00B903B6">
            <w:pPr>
              <w:pStyle w:val="TableParagraph"/>
              <w:rPr>
                <w:rFonts w:ascii="Times New Roman"/>
                <w:sz w:val="20"/>
              </w:rPr>
            </w:pPr>
          </w:p>
        </w:tc>
        <w:tc>
          <w:tcPr>
            <w:tcW w:w="97" w:type="dxa"/>
            <w:tcBorders>
              <w:top w:val="nil"/>
              <w:bottom w:val="nil"/>
            </w:tcBorders>
          </w:tcPr>
          <w:p w14:paraId="0FC83E1C" w14:textId="77777777" w:rsidR="00B903B6" w:rsidRDefault="00B903B6">
            <w:pPr>
              <w:pStyle w:val="TableParagraph"/>
              <w:rPr>
                <w:rFonts w:ascii="Times New Roman"/>
                <w:sz w:val="20"/>
              </w:rPr>
            </w:pPr>
          </w:p>
        </w:tc>
      </w:tr>
      <w:tr w:rsidR="00B903B6" w14:paraId="2E5A5C03" w14:textId="77777777">
        <w:trPr>
          <w:trHeight w:val="451"/>
        </w:trPr>
        <w:tc>
          <w:tcPr>
            <w:tcW w:w="96" w:type="dxa"/>
            <w:vMerge/>
            <w:tcBorders>
              <w:top w:val="nil"/>
              <w:bottom w:val="nil"/>
            </w:tcBorders>
          </w:tcPr>
          <w:p w14:paraId="6F0EC7EC" w14:textId="77777777" w:rsidR="00B903B6" w:rsidRDefault="00B903B6">
            <w:pPr>
              <w:rPr>
                <w:sz w:val="2"/>
                <w:szCs w:val="2"/>
              </w:rPr>
            </w:pPr>
          </w:p>
        </w:tc>
        <w:tc>
          <w:tcPr>
            <w:tcW w:w="1731" w:type="dxa"/>
            <w:vMerge/>
            <w:tcBorders>
              <w:top w:val="nil"/>
            </w:tcBorders>
          </w:tcPr>
          <w:p w14:paraId="2518948F" w14:textId="77777777" w:rsidR="00B903B6" w:rsidRDefault="00B903B6">
            <w:pPr>
              <w:rPr>
                <w:sz w:val="2"/>
                <w:szCs w:val="2"/>
              </w:rPr>
            </w:pPr>
          </w:p>
        </w:tc>
        <w:tc>
          <w:tcPr>
            <w:tcW w:w="3544" w:type="dxa"/>
          </w:tcPr>
          <w:p w14:paraId="3B07F41D" w14:textId="77777777" w:rsidR="00B903B6" w:rsidRDefault="00207084">
            <w:pPr>
              <w:pStyle w:val="TableParagraph"/>
              <w:spacing w:before="125"/>
              <w:ind w:left="170"/>
              <w:rPr>
                <w:sz w:val="21"/>
              </w:rPr>
            </w:pPr>
            <w:r>
              <w:rPr>
                <w:color w:val="1C1C1D"/>
                <w:w w:val="105"/>
                <w:sz w:val="21"/>
              </w:rPr>
              <w:t>External,</w:t>
            </w:r>
            <w:r>
              <w:rPr>
                <w:color w:val="1C1C1D"/>
                <w:spacing w:val="-10"/>
                <w:w w:val="105"/>
                <w:sz w:val="21"/>
              </w:rPr>
              <w:t xml:space="preserve"> </w:t>
            </w:r>
            <w:r>
              <w:rPr>
                <w:color w:val="1C1C1D"/>
                <w:w w:val="105"/>
                <w:sz w:val="21"/>
              </w:rPr>
              <w:t>customer</w:t>
            </w:r>
            <w:r>
              <w:rPr>
                <w:color w:val="1C1C1D"/>
                <w:spacing w:val="-12"/>
                <w:w w:val="105"/>
                <w:sz w:val="21"/>
              </w:rPr>
              <w:t xml:space="preserve"> </w:t>
            </w:r>
            <w:r>
              <w:rPr>
                <w:color w:val="1C1C1D"/>
                <w:w w:val="105"/>
                <w:sz w:val="21"/>
              </w:rPr>
              <w:t>service</w:t>
            </w:r>
            <w:r>
              <w:rPr>
                <w:color w:val="1C1C1D"/>
                <w:spacing w:val="-15"/>
                <w:w w:val="105"/>
                <w:sz w:val="21"/>
              </w:rPr>
              <w:t xml:space="preserve"> </w:t>
            </w:r>
            <w:r>
              <w:rPr>
                <w:color w:val="1C1C1D"/>
                <w:spacing w:val="-2"/>
                <w:w w:val="105"/>
                <w:sz w:val="21"/>
              </w:rPr>
              <w:t>focus</w:t>
            </w:r>
          </w:p>
        </w:tc>
        <w:tc>
          <w:tcPr>
            <w:tcW w:w="3693" w:type="dxa"/>
          </w:tcPr>
          <w:p w14:paraId="3B2CBEEC" w14:textId="77777777" w:rsidR="00B903B6" w:rsidRDefault="00B903B6">
            <w:pPr>
              <w:pStyle w:val="TableParagraph"/>
              <w:rPr>
                <w:rFonts w:ascii="Times New Roman"/>
                <w:sz w:val="20"/>
              </w:rPr>
            </w:pPr>
          </w:p>
        </w:tc>
        <w:tc>
          <w:tcPr>
            <w:tcW w:w="1501" w:type="dxa"/>
          </w:tcPr>
          <w:p w14:paraId="3EA53B07" w14:textId="77777777" w:rsidR="00B903B6" w:rsidRDefault="00B903B6">
            <w:pPr>
              <w:pStyle w:val="TableParagraph"/>
              <w:rPr>
                <w:rFonts w:ascii="Times New Roman"/>
                <w:sz w:val="20"/>
              </w:rPr>
            </w:pPr>
          </w:p>
        </w:tc>
        <w:tc>
          <w:tcPr>
            <w:tcW w:w="97" w:type="dxa"/>
            <w:tcBorders>
              <w:top w:val="nil"/>
              <w:bottom w:val="nil"/>
            </w:tcBorders>
          </w:tcPr>
          <w:p w14:paraId="63D64678" w14:textId="77777777" w:rsidR="00B903B6" w:rsidRDefault="00B903B6">
            <w:pPr>
              <w:pStyle w:val="TableParagraph"/>
              <w:rPr>
                <w:rFonts w:ascii="Times New Roman"/>
                <w:sz w:val="20"/>
              </w:rPr>
            </w:pPr>
          </w:p>
        </w:tc>
      </w:tr>
      <w:tr w:rsidR="00B903B6" w14:paraId="2CBC854A" w14:textId="77777777">
        <w:trPr>
          <w:trHeight w:val="456"/>
        </w:trPr>
        <w:tc>
          <w:tcPr>
            <w:tcW w:w="96" w:type="dxa"/>
            <w:tcBorders>
              <w:top w:val="nil"/>
              <w:bottom w:val="nil"/>
            </w:tcBorders>
          </w:tcPr>
          <w:p w14:paraId="5B88A093" w14:textId="77777777" w:rsidR="00B903B6" w:rsidRDefault="00B903B6">
            <w:pPr>
              <w:pStyle w:val="TableParagraph"/>
              <w:rPr>
                <w:rFonts w:ascii="Times New Roman"/>
                <w:sz w:val="20"/>
              </w:rPr>
            </w:pPr>
          </w:p>
        </w:tc>
        <w:tc>
          <w:tcPr>
            <w:tcW w:w="1731" w:type="dxa"/>
          </w:tcPr>
          <w:p w14:paraId="23851E2A" w14:textId="77777777" w:rsidR="00B903B6" w:rsidRDefault="00207084">
            <w:pPr>
              <w:pStyle w:val="TableParagraph"/>
              <w:spacing w:before="129"/>
              <w:ind w:left="114"/>
              <w:rPr>
                <w:sz w:val="21"/>
              </w:rPr>
            </w:pPr>
            <w:r>
              <w:rPr>
                <w:color w:val="1C1C1D"/>
                <w:w w:val="105"/>
                <w:sz w:val="21"/>
              </w:rPr>
              <w:t>Compiled</w:t>
            </w:r>
            <w:r>
              <w:rPr>
                <w:color w:val="1C1C1D"/>
                <w:spacing w:val="-5"/>
                <w:w w:val="105"/>
                <w:sz w:val="21"/>
              </w:rPr>
              <w:t xml:space="preserve"> by:</w:t>
            </w:r>
          </w:p>
        </w:tc>
        <w:tc>
          <w:tcPr>
            <w:tcW w:w="3544" w:type="dxa"/>
          </w:tcPr>
          <w:p w14:paraId="44E30747" w14:textId="77777777" w:rsidR="00B903B6" w:rsidRDefault="00B903B6">
            <w:pPr>
              <w:pStyle w:val="TableParagraph"/>
              <w:rPr>
                <w:rFonts w:ascii="Times New Roman"/>
                <w:sz w:val="20"/>
              </w:rPr>
            </w:pPr>
          </w:p>
        </w:tc>
        <w:tc>
          <w:tcPr>
            <w:tcW w:w="3693" w:type="dxa"/>
          </w:tcPr>
          <w:p w14:paraId="549AF659" w14:textId="77777777" w:rsidR="00B903B6" w:rsidRDefault="00B903B6">
            <w:pPr>
              <w:pStyle w:val="TableParagraph"/>
              <w:rPr>
                <w:rFonts w:ascii="Times New Roman"/>
                <w:sz w:val="20"/>
              </w:rPr>
            </w:pPr>
          </w:p>
        </w:tc>
        <w:tc>
          <w:tcPr>
            <w:tcW w:w="1501" w:type="dxa"/>
          </w:tcPr>
          <w:p w14:paraId="57E9A014" w14:textId="77777777" w:rsidR="00B903B6" w:rsidRDefault="00B903B6">
            <w:pPr>
              <w:pStyle w:val="TableParagraph"/>
              <w:rPr>
                <w:rFonts w:ascii="Times New Roman"/>
                <w:sz w:val="20"/>
              </w:rPr>
            </w:pPr>
          </w:p>
        </w:tc>
        <w:tc>
          <w:tcPr>
            <w:tcW w:w="97" w:type="dxa"/>
            <w:tcBorders>
              <w:top w:val="nil"/>
              <w:bottom w:val="nil"/>
            </w:tcBorders>
          </w:tcPr>
          <w:p w14:paraId="38AF00C0" w14:textId="77777777" w:rsidR="00B903B6" w:rsidRDefault="00B903B6">
            <w:pPr>
              <w:pStyle w:val="TableParagraph"/>
              <w:rPr>
                <w:rFonts w:ascii="Times New Roman"/>
                <w:sz w:val="20"/>
              </w:rPr>
            </w:pPr>
          </w:p>
        </w:tc>
      </w:tr>
      <w:tr w:rsidR="00B903B6" w14:paraId="4AAAC5C8" w14:textId="77777777">
        <w:trPr>
          <w:trHeight w:val="485"/>
        </w:trPr>
        <w:tc>
          <w:tcPr>
            <w:tcW w:w="96" w:type="dxa"/>
            <w:tcBorders>
              <w:top w:val="nil"/>
            </w:tcBorders>
          </w:tcPr>
          <w:p w14:paraId="575242EB" w14:textId="77777777" w:rsidR="00B903B6" w:rsidRDefault="00B903B6">
            <w:pPr>
              <w:pStyle w:val="TableParagraph"/>
              <w:rPr>
                <w:rFonts w:ascii="Times New Roman"/>
                <w:sz w:val="20"/>
              </w:rPr>
            </w:pPr>
          </w:p>
        </w:tc>
        <w:tc>
          <w:tcPr>
            <w:tcW w:w="1731" w:type="dxa"/>
          </w:tcPr>
          <w:p w14:paraId="09DE25D0" w14:textId="77777777" w:rsidR="00B903B6" w:rsidRDefault="00207084">
            <w:pPr>
              <w:pStyle w:val="TableParagraph"/>
              <w:spacing w:before="129"/>
              <w:ind w:left="113"/>
              <w:rPr>
                <w:sz w:val="21"/>
              </w:rPr>
            </w:pPr>
            <w:r>
              <w:rPr>
                <w:color w:val="1C1C1D"/>
                <w:spacing w:val="-4"/>
                <w:w w:val="105"/>
                <w:sz w:val="21"/>
              </w:rPr>
              <w:t>Date:</w:t>
            </w:r>
          </w:p>
        </w:tc>
        <w:tc>
          <w:tcPr>
            <w:tcW w:w="3544" w:type="dxa"/>
          </w:tcPr>
          <w:p w14:paraId="2A5D5A61" w14:textId="77777777" w:rsidR="00B903B6" w:rsidRDefault="00B903B6">
            <w:pPr>
              <w:pStyle w:val="TableParagraph"/>
              <w:rPr>
                <w:rFonts w:ascii="Times New Roman"/>
                <w:sz w:val="20"/>
              </w:rPr>
            </w:pPr>
          </w:p>
        </w:tc>
        <w:tc>
          <w:tcPr>
            <w:tcW w:w="3693" w:type="dxa"/>
          </w:tcPr>
          <w:p w14:paraId="5A610F75" w14:textId="77777777" w:rsidR="00B903B6" w:rsidRDefault="00B903B6">
            <w:pPr>
              <w:pStyle w:val="TableParagraph"/>
              <w:rPr>
                <w:rFonts w:ascii="Times New Roman"/>
                <w:sz w:val="20"/>
              </w:rPr>
            </w:pPr>
          </w:p>
        </w:tc>
        <w:tc>
          <w:tcPr>
            <w:tcW w:w="1501" w:type="dxa"/>
          </w:tcPr>
          <w:p w14:paraId="589ADBA3" w14:textId="77777777" w:rsidR="00B903B6" w:rsidRDefault="00B903B6">
            <w:pPr>
              <w:pStyle w:val="TableParagraph"/>
              <w:rPr>
                <w:rFonts w:ascii="Times New Roman"/>
                <w:sz w:val="20"/>
              </w:rPr>
            </w:pPr>
          </w:p>
        </w:tc>
        <w:tc>
          <w:tcPr>
            <w:tcW w:w="97" w:type="dxa"/>
            <w:tcBorders>
              <w:top w:val="nil"/>
            </w:tcBorders>
          </w:tcPr>
          <w:p w14:paraId="47E8D7C7" w14:textId="77777777" w:rsidR="00B903B6" w:rsidRDefault="00B903B6">
            <w:pPr>
              <w:pStyle w:val="TableParagraph"/>
              <w:rPr>
                <w:rFonts w:ascii="Times New Roman"/>
                <w:sz w:val="20"/>
              </w:rPr>
            </w:pPr>
          </w:p>
        </w:tc>
      </w:tr>
    </w:tbl>
    <w:p w14:paraId="1472775B" w14:textId="77777777" w:rsidR="00B903B6" w:rsidRDefault="00B903B6">
      <w:pPr>
        <w:pStyle w:val="BodyText"/>
        <w:rPr>
          <w:sz w:val="20"/>
        </w:rPr>
      </w:pPr>
    </w:p>
    <w:p w14:paraId="06598E8B" w14:textId="77777777" w:rsidR="00B903B6" w:rsidRDefault="00B903B6">
      <w:pPr>
        <w:pStyle w:val="BodyText"/>
        <w:spacing w:before="212" w:after="1"/>
        <w:rPr>
          <w:sz w:val="2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9"/>
        <w:gridCol w:w="8875"/>
      </w:tblGrid>
      <w:tr w:rsidR="00B903B6" w14:paraId="4B9E932A" w14:textId="77777777" w:rsidTr="000827BC">
        <w:trPr>
          <w:trHeight w:val="398"/>
        </w:trPr>
        <w:tc>
          <w:tcPr>
            <w:tcW w:w="1689" w:type="dxa"/>
          </w:tcPr>
          <w:p w14:paraId="34BE0B9E" w14:textId="77777777" w:rsidR="00B903B6" w:rsidRDefault="00207084">
            <w:pPr>
              <w:pStyle w:val="TableParagraph"/>
              <w:spacing w:before="39"/>
              <w:ind w:left="133"/>
              <w:rPr>
                <w:b/>
                <w:sz w:val="21"/>
              </w:rPr>
            </w:pPr>
            <w:r>
              <w:rPr>
                <w:b/>
                <w:color w:val="1C1C1D"/>
                <w:w w:val="105"/>
                <w:sz w:val="21"/>
              </w:rPr>
              <w:t>Print</w:t>
            </w:r>
            <w:r>
              <w:rPr>
                <w:b/>
                <w:color w:val="1C1C1D"/>
                <w:spacing w:val="2"/>
                <w:w w:val="105"/>
                <w:sz w:val="21"/>
              </w:rPr>
              <w:t xml:space="preserve"> </w:t>
            </w:r>
            <w:r>
              <w:rPr>
                <w:b/>
                <w:color w:val="1C1C1D"/>
                <w:spacing w:val="-2"/>
                <w:w w:val="105"/>
                <w:sz w:val="21"/>
              </w:rPr>
              <w:t>name:</w:t>
            </w:r>
          </w:p>
        </w:tc>
        <w:tc>
          <w:tcPr>
            <w:tcW w:w="8875" w:type="dxa"/>
          </w:tcPr>
          <w:p w14:paraId="79D06ACF" w14:textId="56BBF328" w:rsidR="00B903B6" w:rsidRDefault="00207084">
            <w:pPr>
              <w:pStyle w:val="TableParagraph"/>
              <w:tabs>
                <w:tab w:val="left" w:pos="1969"/>
                <w:tab w:val="left" w:pos="3618"/>
                <w:tab w:val="left" w:pos="4332"/>
                <w:tab w:val="left" w:pos="4851"/>
                <w:tab w:val="left" w:pos="7668"/>
              </w:tabs>
              <w:spacing w:line="379" w:lineRule="exact"/>
              <w:ind w:left="193"/>
              <w:rPr>
                <w:sz w:val="52"/>
              </w:rPr>
            </w:pPr>
            <w:r>
              <w:rPr>
                <w:color w:val="746DDA"/>
                <w:spacing w:val="-10"/>
                <w:position w:val="-18"/>
                <w:sz w:val="52"/>
              </w:rPr>
              <w:t>.</w:t>
            </w:r>
          </w:p>
        </w:tc>
      </w:tr>
      <w:tr w:rsidR="00B903B6" w14:paraId="1DC08873" w14:textId="77777777" w:rsidTr="000827BC">
        <w:trPr>
          <w:trHeight w:val="465"/>
        </w:trPr>
        <w:tc>
          <w:tcPr>
            <w:tcW w:w="1689" w:type="dxa"/>
          </w:tcPr>
          <w:p w14:paraId="1D8097CA" w14:textId="77777777" w:rsidR="00B903B6" w:rsidRDefault="00207084">
            <w:pPr>
              <w:pStyle w:val="TableParagraph"/>
              <w:spacing w:before="97"/>
              <w:ind w:left="136"/>
              <w:rPr>
                <w:b/>
                <w:sz w:val="21"/>
              </w:rPr>
            </w:pPr>
            <w:r>
              <w:rPr>
                <w:b/>
                <w:color w:val="1C1C1D"/>
                <w:spacing w:val="-2"/>
                <w:w w:val="105"/>
                <w:sz w:val="21"/>
              </w:rPr>
              <w:t>Signed:</w:t>
            </w:r>
          </w:p>
        </w:tc>
        <w:tc>
          <w:tcPr>
            <w:tcW w:w="8875" w:type="dxa"/>
          </w:tcPr>
          <w:p w14:paraId="694BD894" w14:textId="036C26A4" w:rsidR="00B903B6" w:rsidRDefault="00B903B6">
            <w:pPr>
              <w:pStyle w:val="TableParagraph"/>
              <w:spacing w:line="446" w:lineRule="exact"/>
              <w:ind w:left="1933"/>
              <w:rPr>
                <w:rFonts w:ascii="Times New Roman"/>
                <w:sz w:val="47"/>
              </w:rPr>
            </w:pPr>
          </w:p>
        </w:tc>
      </w:tr>
      <w:tr w:rsidR="00B903B6" w14:paraId="448EC9A1" w14:textId="77777777" w:rsidTr="000827BC">
        <w:trPr>
          <w:trHeight w:val="417"/>
        </w:trPr>
        <w:tc>
          <w:tcPr>
            <w:tcW w:w="1689" w:type="dxa"/>
          </w:tcPr>
          <w:p w14:paraId="7E3F5FB7" w14:textId="77777777" w:rsidR="00B903B6" w:rsidRDefault="00207084">
            <w:pPr>
              <w:pStyle w:val="TableParagraph"/>
              <w:spacing w:before="87"/>
              <w:ind w:left="133"/>
              <w:rPr>
                <w:b/>
                <w:sz w:val="21"/>
              </w:rPr>
            </w:pPr>
            <w:r>
              <w:rPr>
                <w:b/>
                <w:color w:val="1C1C1D"/>
                <w:spacing w:val="-4"/>
                <w:w w:val="105"/>
                <w:sz w:val="21"/>
              </w:rPr>
              <w:t>Date:</w:t>
            </w:r>
          </w:p>
        </w:tc>
        <w:tc>
          <w:tcPr>
            <w:tcW w:w="8875" w:type="dxa"/>
          </w:tcPr>
          <w:p w14:paraId="6047FBAB" w14:textId="671324A3" w:rsidR="00B903B6" w:rsidRDefault="00B903B6">
            <w:pPr>
              <w:pStyle w:val="TableParagraph"/>
              <w:tabs>
                <w:tab w:val="left" w:pos="1992"/>
              </w:tabs>
              <w:spacing w:line="398" w:lineRule="exact"/>
              <w:ind w:left="294"/>
              <w:rPr>
                <w:rFonts w:ascii="Times New Roman"/>
                <w:sz w:val="58"/>
              </w:rPr>
            </w:pPr>
          </w:p>
        </w:tc>
      </w:tr>
    </w:tbl>
    <w:p w14:paraId="34D9FEA7" w14:textId="067BD381" w:rsidR="00B903B6" w:rsidRDefault="00B903B6">
      <w:pPr>
        <w:ind w:left="2811"/>
        <w:rPr>
          <w:sz w:val="16"/>
        </w:rPr>
      </w:pPr>
    </w:p>
    <w:sectPr w:rsidR="00B903B6">
      <w:pgSz w:w="11910" w:h="16840"/>
      <w:pgMar w:top="0" w:right="260" w:bottom="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E1E2" w14:textId="77777777" w:rsidR="00642AA6" w:rsidRDefault="00642AA6" w:rsidP="00587118">
      <w:r>
        <w:separator/>
      </w:r>
    </w:p>
  </w:endnote>
  <w:endnote w:type="continuationSeparator" w:id="0">
    <w:p w14:paraId="191EA95B" w14:textId="77777777" w:rsidR="00642AA6" w:rsidRDefault="00642AA6" w:rsidP="0058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6D38" w14:textId="77777777" w:rsidR="00642AA6" w:rsidRDefault="00642AA6" w:rsidP="00587118">
      <w:r>
        <w:separator/>
      </w:r>
    </w:p>
  </w:footnote>
  <w:footnote w:type="continuationSeparator" w:id="0">
    <w:p w14:paraId="0DC6A6F0" w14:textId="77777777" w:rsidR="00642AA6" w:rsidRDefault="00642AA6" w:rsidP="00587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E3B7" w14:textId="2232E374" w:rsidR="00587118" w:rsidRDefault="00587118">
    <w:pPr>
      <w:pStyle w:val="Header"/>
    </w:pPr>
    <w:r>
      <w:rPr>
        <w:noProof/>
      </w:rPr>
      <w:drawing>
        <wp:anchor distT="0" distB="0" distL="114300" distR="114300" simplePos="0" relativeHeight="251658240" behindDoc="0" locked="0" layoutInCell="1" allowOverlap="1" wp14:anchorId="154C8D25" wp14:editId="15E51179">
          <wp:simplePos x="0" y="0"/>
          <wp:positionH relativeFrom="column">
            <wp:posOffset>5216525</wp:posOffset>
          </wp:positionH>
          <wp:positionV relativeFrom="paragraph">
            <wp:posOffset>-400050</wp:posOffset>
          </wp:positionV>
          <wp:extent cx="2007870" cy="661035"/>
          <wp:effectExtent l="0" t="0" r="0" b="5715"/>
          <wp:wrapThrough wrapText="bothSides">
            <wp:wrapPolygon edited="0">
              <wp:start x="0" y="0"/>
              <wp:lineTo x="0" y="21164"/>
              <wp:lineTo x="21313" y="21164"/>
              <wp:lineTo x="2131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2007870" cy="6610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767"/>
    <w:multiLevelType w:val="hybridMultilevel"/>
    <w:tmpl w:val="3FA276E8"/>
    <w:lvl w:ilvl="0" w:tplc="0CEC2FA4">
      <w:start w:val="1"/>
      <w:numFmt w:val="decimal"/>
      <w:lvlText w:val="%1."/>
      <w:lvlJc w:val="left"/>
      <w:pPr>
        <w:ind w:left="1960" w:hanging="362"/>
      </w:pPr>
      <w:rPr>
        <w:rFonts w:hint="default"/>
        <w:spacing w:val="-1"/>
        <w:w w:val="105"/>
        <w:lang w:val="en-US" w:eastAsia="en-US" w:bidi="ar-SA"/>
      </w:rPr>
    </w:lvl>
    <w:lvl w:ilvl="1" w:tplc="F836F89A">
      <w:numFmt w:val="bullet"/>
      <w:lvlText w:val="•"/>
      <w:lvlJc w:val="left"/>
      <w:pPr>
        <w:ind w:left="2902" w:hanging="362"/>
      </w:pPr>
      <w:rPr>
        <w:rFonts w:hint="default"/>
        <w:lang w:val="en-US" w:eastAsia="en-US" w:bidi="ar-SA"/>
      </w:rPr>
    </w:lvl>
    <w:lvl w:ilvl="2" w:tplc="BA5A9660">
      <w:numFmt w:val="bullet"/>
      <w:lvlText w:val="•"/>
      <w:lvlJc w:val="left"/>
      <w:pPr>
        <w:ind w:left="3844" w:hanging="362"/>
      </w:pPr>
      <w:rPr>
        <w:rFonts w:hint="default"/>
        <w:lang w:val="en-US" w:eastAsia="en-US" w:bidi="ar-SA"/>
      </w:rPr>
    </w:lvl>
    <w:lvl w:ilvl="3" w:tplc="58680118">
      <w:numFmt w:val="bullet"/>
      <w:lvlText w:val="•"/>
      <w:lvlJc w:val="left"/>
      <w:pPr>
        <w:ind w:left="4787" w:hanging="362"/>
      </w:pPr>
      <w:rPr>
        <w:rFonts w:hint="default"/>
        <w:lang w:val="en-US" w:eastAsia="en-US" w:bidi="ar-SA"/>
      </w:rPr>
    </w:lvl>
    <w:lvl w:ilvl="4" w:tplc="3756355E">
      <w:numFmt w:val="bullet"/>
      <w:lvlText w:val="•"/>
      <w:lvlJc w:val="left"/>
      <w:pPr>
        <w:ind w:left="5729" w:hanging="362"/>
      </w:pPr>
      <w:rPr>
        <w:rFonts w:hint="default"/>
        <w:lang w:val="en-US" w:eastAsia="en-US" w:bidi="ar-SA"/>
      </w:rPr>
    </w:lvl>
    <w:lvl w:ilvl="5" w:tplc="BD6AFE5E">
      <w:numFmt w:val="bullet"/>
      <w:lvlText w:val="•"/>
      <w:lvlJc w:val="left"/>
      <w:pPr>
        <w:ind w:left="6672" w:hanging="362"/>
      </w:pPr>
      <w:rPr>
        <w:rFonts w:hint="default"/>
        <w:lang w:val="en-US" w:eastAsia="en-US" w:bidi="ar-SA"/>
      </w:rPr>
    </w:lvl>
    <w:lvl w:ilvl="6" w:tplc="FF5C34B2">
      <w:numFmt w:val="bullet"/>
      <w:lvlText w:val="•"/>
      <w:lvlJc w:val="left"/>
      <w:pPr>
        <w:ind w:left="7614" w:hanging="362"/>
      </w:pPr>
      <w:rPr>
        <w:rFonts w:hint="default"/>
        <w:lang w:val="en-US" w:eastAsia="en-US" w:bidi="ar-SA"/>
      </w:rPr>
    </w:lvl>
    <w:lvl w:ilvl="7" w:tplc="FC6EB3B4">
      <w:numFmt w:val="bullet"/>
      <w:lvlText w:val="•"/>
      <w:lvlJc w:val="left"/>
      <w:pPr>
        <w:ind w:left="8556" w:hanging="362"/>
      </w:pPr>
      <w:rPr>
        <w:rFonts w:hint="default"/>
        <w:lang w:val="en-US" w:eastAsia="en-US" w:bidi="ar-SA"/>
      </w:rPr>
    </w:lvl>
    <w:lvl w:ilvl="8" w:tplc="8B3AC97E">
      <w:numFmt w:val="bullet"/>
      <w:lvlText w:val="•"/>
      <w:lvlJc w:val="left"/>
      <w:pPr>
        <w:ind w:left="9499" w:hanging="362"/>
      </w:pPr>
      <w:rPr>
        <w:rFonts w:hint="default"/>
        <w:lang w:val="en-US" w:eastAsia="en-US" w:bidi="ar-SA"/>
      </w:rPr>
    </w:lvl>
  </w:abstractNum>
  <w:abstractNum w:abstractNumId="1" w15:restartNumberingAfterBreak="0">
    <w:nsid w:val="11CD1E7E"/>
    <w:multiLevelType w:val="hybridMultilevel"/>
    <w:tmpl w:val="E6AAC6B8"/>
    <w:lvl w:ilvl="0" w:tplc="F85EE33E">
      <w:numFmt w:val="bullet"/>
      <w:lvlText w:val="•"/>
      <w:lvlJc w:val="left"/>
      <w:pPr>
        <w:ind w:left="11134" w:hanging="593"/>
      </w:pPr>
      <w:rPr>
        <w:rFonts w:ascii="Arial" w:eastAsia="Arial" w:hAnsi="Arial" w:cs="Arial" w:hint="default"/>
        <w:b w:val="0"/>
        <w:bCs w:val="0"/>
        <w:i w:val="0"/>
        <w:iCs w:val="0"/>
        <w:color w:val="C6B8AC"/>
        <w:spacing w:val="0"/>
        <w:w w:val="95"/>
        <w:position w:val="14"/>
        <w:sz w:val="28"/>
        <w:szCs w:val="28"/>
        <w:lang w:val="en-US" w:eastAsia="en-US" w:bidi="ar-SA"/>
      </w:rPr>
    </w:lvl>
    <w:lvl w:ilvl="1" w:tplc="592688E8">
      <w:numFmt w:val="bullet"/>
      <w:lvlText w:val="•"/>
      <w:lvlJc w:val="left"/>
      <w:pPr>
        <w:ind w:left="11164" w:hanging="593"/>
      </w:pPr>
      <w:rPr>
        <w:rFonts w:hint="default"/>
        <w:lang w:val="en-US" w:eastAsia="en-US" w:bidi="ar-SA"/>
      </w:rPr>
    </w:lvl>
    <w:lvl w:ilvl="2" w:tplc="A00EA830">
      <w:numFmt w:val="bullet"/>
      <w:lvlText w:val="•"/>
      <w:lvlJc w:val="left"/>
      <w:pPr>
        <w:ind w:left="11188" w:hanging="593"/>
      </w:pPr>
      <w:rPr>
        <w:rFonts w:hint="default"/>
        <w:lang w:val="en-US" w:eastAsia="en-US" w:bidi="ar-SA"/>
      </w:rPr>
    </w:lvl>
    <w:lvl w:ilvl="3" w:tplc="B84E00BA">
      <w:numFmt w:val="bullet"/>
      <w:lvlText w:val="•"/>
      <w:lvlJc w:val="left"/>
      <w:pPr>
        <w:ind w:left="11213" w:hanging="593"/>
      </w:pPr>
      <w:rPr>
        <w:rFonts w:hint="default"/>
        <w:lang w:val="en-US" w:eastAsia="en-US" w:bidi="ar-SA"/>
      </w:rPr>
    </w:lvl>
    <w:lvl w:ilvl="4" w:tplc="41E0B4E2">
      <w:numFmt w:val="bullet"/>
      <w:lvlText w:val="•"/>
      <w:lvlJc w:val="left"/>
      <w:pPr>
        <w:ind w:left="11237" w:hanging="593"/>
      </w:pPr>
      <w:rPr>
        <w:rFonts w:hint="default"/>
        <w:lang w:val="en-US" w:eastAsia="en-US" w:bidi="ar-SA"/>
      </w:rPr>
    </w:lvl>
    <w:lvl w:ilvl="5" w:tplc="D7E65478">
      <w:numFmt w:val="bullet"/>
      <w:lvlText w:val="•"/>
      <w:lvlJc w:val="left"/>
      <w:pPr>
        <w:ind w:left="11262" w:hanging="593"/>
      </w:pPr>
      <w:rPr>
        <w:rFonts w:hint="default"/>
        <w:lang w:val="en-US" w:eastAsia="en-US" w:bidi="ar-SA"/>
      </w:rPr>
    </w:lvl>
    <w:lvl w:ilvl="6" w:tplc="E5B84FEA">
      <w:numFmt w:val="bullet"/>
      <w:lvlText w:val="•"/>
      <w:lvlJc w:val="left"/>
      <w:pPr>
        <w:ind w:left="11286" w:hanging="593"/>
      </w:pPr>
      <w:rPr>
        <w:rFonts w:hint="default"/>
        <w:lang w:val="en-US" w:eastAsia="en-US" w:bidi="ar-SA"/>
      </w:rPr>
    </w:lvl>
    <w:lvl w:ilvl="7" w:tplc="1F5EDFA0">
      <w:numFmt w:val="bullet"/>
      <w:lvlText w:val="•"/>
      <w:lvlJc w:val="left"/>
      <w:pPr>
        <w:ind w:left="11310" w:hanging="593"/>
      </w:pPr>
      <w:rPr>
        <w:rFonts w:hint="default"/>
        <w:lang w:val="en-US" w:eastAsia="en-US" w:bidi="ar-SA"/>
      </w:rPr>
    </w:lvl>
    <w:lvl w:ilvl="8" w:tplc="A8D47A36">
      <w:numFmt w:val="bullet"/>
      <w:lvlText w:val="•"/>
      <w:lvlJc w:val="left"/>
      <w:pPr>
        <w:ind w:left="11335" w:hanging="593"/>
      </w:pPr>
      <w:rPr>
        <w:rFonts w:hint="default"/>
        <w:lang w:val="en-US" w:eastAsia="en-US" w:bidi="ar-SA"/>
      </w:rPr>
    </w:lvl>
  </w:abstractNum>
  <w:abstractNum w:abstractNumId="2" w15:restartNumberingAfterBreak="0">
    <w:nsid w:val="23ED7D6D"/>
    <w:multiLevelType w:val="hybridMultilevel"/>
    <w:tmpl w:val="4A96DB96"/>
    <w:lvl w:ilvl="0" w:tplc="49F82A80">
      <w:numFmt w:val="bullet"/>
      <w:lvlText w:val="•"/>
      <w:lvlJc w:val="left"/>
      <w:pPr>
        <w:ind w:left="406" w:hanging="360"/>
      </w:pPr>
      <w:rPr>
        <w:rFonts w:ascii="Calibri" w:eastAsiaTheme="minorHAnsi"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16cid:durableId="1007172139">
    <w:abstractNumId w:val="1"/>
  </w:num>
  <w:num w:numId="2" w16cid:durableId="809785624">
    <w:abstractNumId w:val="0"/>
  </w:num>
  <w:num w:numId="3" w16cid:durableId="1747872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903B6"/>
    <w:rsid w:val="000827BC"/>
    <w:rsid w:val="00097794"/>
    <w:rsid w:val="00207084"/>
    <w:rsid w:val="00210C4F"/>
    <w:rsid w:val="00280939"/>
    <w:rsid w:val="00284256"/>
    <w:rsid w:val="003466E7"/>
    <w:rsid w:val="004E54BE"/>
    <w:rsid w:val="00565B0D"/>
    <w:rsid w:val="00587118"/>
    <w:rsid w:val="005A2ADB"/>
    <w:rsid w:val="005C0AB2"/>
    <w:rsid w:val="005F5A4E"/>
    <w:rsid w:val="0061243D"/>
    <w:rsid w:val="00633EA1"/>
    <w:rsid w:val="00642AA6"/>
    <w:rsid w:val="0067015B"/>
    <w:rsid w:val="007D654D"/>
    <w:rsid w:val="008B01E9"/>
    <w:rsid w:val="00942909"/>
    <w:rsid w:val="00976857"/>
    <w:rsid w:val="009A289F"/>
    <w:rsid w:val="00A72D18"/>
    <w:rsid w:val="00AB55CF"/>
    <w:rsid w:val="00B903B6"/>
    <w:rsid w:val="00CE2C61"/>
    <w:rsid w:val="00DF0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C73A"/>
  <w15:docId w15:val="{0FC8DE89-0702-4470-8395-84D74078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7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88"/>
      <w:ind w:left="839"/>
    </w:pPr>
    <w:rPr>
      <w:b/>
      <w:bCs/>
      <w:sz w:val="37"/>
      <w:szCs w:val="37"/>
    </w:rPr>
  </w:style>
  <w:style w:type="paragraph" w:styleId="ListParagraph">
    <w:name w:val="List Paragraph"/>
    <w:basedOn w:val="Normal"/>
    <w:uiPriority w:val="1"/>
    <w:qFormat/>
    <w:pPr>
      <w:ind w:left="1952" w:right="11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118"/>
    <w:pPr>
      <w:tabs>
        <w:tab w:val="center" w:pos="4513"/>
        <w:tab w:val="right" w:pos="9026"/>
      </w:tabs>
    </w:pPr>
  </w:style>
  <w:style w:type="character" w:customStyle="1" w:styleId="HeaderChar">
    <w:name w:val="Header Char"/>
    <w:basedOn w:val="DefaultParagraphFont"/>
    <w:link w:val="Header"/>
    <w:uiPriority w:val="99"/>
    <w:rsid w:val="00587118"/>
    <w:rPr>
      <w:rFonts w:ascii="Arial" w:eastAsia="Arial" w:hAnsi="Arial" w:cs="Arial"/>
    </w:rPr>
  </w:style>
  <w:style w:type="paragraph" w:styleId="Footer">
    <w:name w:val="footer"/>
    <w:basedOn w:val="Normal"/>
    <w:link w:val="FooterChar"/>
    <w:uiPriority w:val="99"/>
    <w:unhideWhenUsed/>
    <w:rsid w:val="00587118"/>
    <w:pPr>
      <w:tabs>
        <w:tab w:val="center" w:pos="4513"/>
        <w:tab w:val="right" w:pos="9026"/>
      </w:tabs>
    </w:pPr>
  </w:style>
  <w:style w:type="character" w:customStyle="1" w:styleId="FooterChar">
    <w:name w:val="Footer Char"/>
    <w:basedOn w:val="DefaultParagraphFont"/>
    <w:link w:val="Footer"/>
    <w:uiPriority w:val="99"/>
    <w:rsid w:val="00587118"/>
    <w:rPr>
      <w:rFonts w:ascii="Arial" w:eastAsia="Arial" w:hAnsi="Arial" w:cs="Arial"/>
    </w:rPr>
  </w:style>
  <w:style w:type="paragraph" w:customStyle="1" w:styleId="Default">
    <w:name w:val="Default"/>
    <w:rsid w:val="00280939"/>
    <w:pPr>
      <w:widowControl/>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A72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D18"/>
    <w:rPr>
      <w:rFonts w:ascii="Segoe UI" w:eastAsia="Arial" w:hAnsi="Segoe UI" w:cs="Segoe UI"/>
      <w:sz w:val="18"/>
      <w:szCs w:val="18"/>
    </w:rPr>
  </w:style>
  <w:style w:type="paragraph" w:styleId="Revision">
    <w:name w:val="Revision"/>
    <w:hidden/>
    <w:uiPriority w:val="99"/>
    <w:semiHidden/>
    <w:rsid w:val="00976857"/>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34AA-CB5F-48FB-BE23-31772DEA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Chrysovalanto Christoforou (UCLan Cyprus)</cp:lastModifiedBy>
  <cp:revision>9</cp:revision>
  <dcterms:created xsi:type="dcterms:W3CDTF">2023-12-15T15:00:00Z</dcterms:created>
  <dcterms:modified xsi:type="dcterms:W3CDTF">2023-12-18T07:36:00Z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Color MF30-1</vt:lpwstr>
  </property>
  <property fmtid="{D5CDD505-2E9C-101B-9397-08002B2CF9AE}" pid="4" name="Producer">
    <vt:lpwstr>Color MF30-1</vt:lpwstr>
  </property>
  <property fmtid="{D5CDD505-2E9C-101B-9397-08002B2CF9AE}" pid="5" name="LastSaved">
    <vt:filetime>2018-02-26T00:00:00Z</vt:filetime>
  </property>
</Properties>
</file>